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CE0443" w14:textId="716D99D1" w:rsidR="00970325" w:rsidRDefault="00970325" w:rsidP="005162F5">
      <w:pPr>
        <w:spacing w:line="360" w:lineRule="auto"/>
        <w:ind w:right="1559"/>
        <w:jc w:val="both"/>
        <w:rPr>
          <w:rFonts w:ascii="Arial" w:hAnsi="Arial" w:cs="Arial"/>
          <w:b/>
          <w:bCs/>
          <w:sz w:val="24"/>
          <w:szCs w:val="24"/>
        </w:rPr>
      </w:pPr>
      <w:r w:rsidRPr="00970325">
        <w:rPr>
          <w:rFonts w:ascii="Arial" w:hAnsi="Arial" w:cs="Arial"/>
          <w:b/>
          <w:bCs/>
          <w:sz w:val="24"/>
          <w:szCs w:val="24"/>
        </w:rPr>
        <w:t xml:space="preserve">KRAIBURG TPE dẫn dắt đổi mới trong các ứng dụng hệ thống robot </w:t>
      </w:r>
      <w:r w:rsidR="003671E1">
        <w:rPr>
          <w:rFonts w:ascii="Arial" w:hAnsi="Arial" w:cs="Arial"/>
          <w:b/>
          <w:bCs/>
          <w:sz w:val="24"/>
          <w:szCs w:val="24"/>
        </w:rPr>
        <w:t>nội thất ô tô.</w:t>
      </w:r>
    </w:p>
    <w:p w14:paraId="14FE5C57" w14:textId="16200E74" w:rsidR="00970325" w:rsidRPr="00970325" w:rsidRDefault="00970325" w:rsidP="00970325">
      <w:pPr>
        <w:spacing w:line="360" w:lineRule="auto"/>
        <w:ind w:right="1559"/>
        <w:jc w:val="both"/>
        <w:rPr>
          <w:rFonts w:ascii="Arial" w:hAnsi="Arial" w:cs="Arial"/>
          <w:sz w:val="20"/>
          <w:szCs w:val="20"/>
        </w:rPr>
      </w:pPr>
      <w:bookmarkStart w:id="0" w:name="_Hlk219156755"/>
      <w:r w:rsidRPr="00970325">
        <w:rPr>
          <w:rFonts w:ascii="Arial" w:hAnsi="Arial" w:cs="Arial"/>
          <w:sz w:val="20"/>
          <w:szCs w:val="20"/>
        </w:rPr>
        <w:t>Công nghệ hỗ trợ lái xe (driver-assist) đang là xu hướng nổi bật trong thị trường ô tô. Các hệ thống phương tiện tương tác tiên tiến với trợ lý robot giúp nâng cao trải nghiệm người dùng, tăng cường an toàn và cải thiện hiệu suất lái xe. Những hệ thống này tích hợp các bộ điều khiển vật lý, giao diện kỹ thuật số và các yếu tố thiết kế chức năng, dựa vào các vật liệu như nhựa đàn hồi nhiệt dẻo (TPE) để đảm bảo độ bền, sự thoải mái và hiệu suất ổn định.</w:t>
      </w:r>
    </w:p>
    <w:p w14:paraId="7D293212" w14:textId="77777777" w:rsidR="00970325" w:rsidRPr="00970325" w:rsidRDefault="00970325" w:rsidP="00970325">
      <w:pPr>
        <w:spacing w:line="360" w:lineRule="auto"/>
        <w:ind w:right="1559"/>
        <w:jc w:val="both"/>
        <w:rPr>
          <w:rFonts w:ascii="Arial" w:hAnsi="Arial" w:cs="Arial"/>
          <w:sz w:val="20"/>
          <w:szCs w:val="20"/>
        </w:rPr>
      </w:pPr>
      <w:r w:rsidRPr="00970325">
        <w:rPr>
          <w:rFonts w:ascii="Arial" w:hAnsi="Arial" w:cs="Arial"/>
          <w:sz w:val="20"/>
          <w:szCs w:val="20"/>
        </w:rPr>
        <w:t>KRAIBURG TPE, nhà sản xuất TPE toàn cầu và cung cấp các giải pháp tùy chỉnh cho nhiều ngành công nghiệp, sản xuất các hợp chất TPE cấp ô tô có cảm giác mềm mại, kết hợp cơ tính hiệu suất cao với bề mặt mịn theo hướng công thái học, mang đến giải pháp TPE cho trợ lý robot trong xe, cũng như các linh kiện chức năng và thiết kế được tăng cường với đặc tính TPE không dính.</w:t>
      </w:r>
    </w:p>
    <w:p w14:paraId="3072CCC8" w14:textId="77777777" w:rsidR="00970325" w:rsidRPr="00970325" w:rsidRDefault="00970325" w:rsidP="00970325">
      <w:pPr>
        <w:spacing w:line="360" w:lineRule="auto"/>
        <w:ind w:right="1559"/>
        <w:jc w:val="both"/>
        <w:rPr>
          <w:rFonts w:ascii="Arial" w:hAnsi="Arial" w:cs="Arial"/>
          <w:sz w:val="6"/>
          <w:szCs w:val="6"/>
        </w:rPr>
      </w:pPr>
    </w:p>
    <w:p w14:paraId="3F26F264" w14:textId="77777777" w:rsidR="00970325" w:rsidRPr="00970325" w:rsidRDefault="00970325" w:rsidP="00970325">
      <w:pPr>
        <w:spacing w:line="360" w:lineRule="auto"/>
        <w:ind w:right="1559"/>
        <w:jc w:val="both"/>
        <w:rPr>
          <w:rFonts w:ascii="Arial" w:hAnsi="Arial" w:cs="Arial"/>
          <w:b/>
          <w:bCs/>
          <w:sz w:val="20"/>
          <w:szCs w:val="20"/>
        </w:rPr>
      </w:pPr>
      <w:r w:rsidRPr="00970325">
        <w:rPr>
          <w:rFonts w:ascii="Arial" w:hAnsi="Arial" w:cs="Arial"/>
          <w:b/>
          <w:bCs/>
          <w:sz w:val="20"/>
          <w:szCs w:val="20"/>
        </w:rPr>
        <w:t>Độ bám dính đáng tin cậy và khả năng gia công hiệu quả</w:t>
      </w:r>
    </w:p>
    <w:p w14:paraId="270328C1" w14:textId="279F4CBF" w:rsidR="005162F5" w:rsidRDefault="00970325" w:rsidP="00970325">
      <w:pPr>
        <w:spacing w:line="360" w:lineRule="auto"/>
        <w:ind w:right="1559"/>
        <w:jc w:val="both"/>
        <w:rPr>
          <w:rFonts w:ascii="Arial" w:hAnsi="Arial" w:cs="Arial"/>
          <w:sz w:val="20"/>
          <w:szCs w:val="20"/>
        </w:rPr>
      </w:pPr>
      <w:r w:rsidRPr="00970325">
        <w:rPr>
          <w:rFonts w:ascii="Arial" w:hAnsi="Arial" w:cs="Arial"/>
          <w:sz w:val="20"/>
          <w:szCs w:val="20"/>
        </w:rPr>
        <w:t xml:space="preserve">Vật liệu KRAIBURG TPE có khả năng bám dính tuyệt vời với PC, ABS, PC/ABS, ASA và SAN, giúp tối ưu hóa quy trình ép phun và </w:t>
      </w:r>
      <w:r w:rsidR="006363B7">
        <w:rPr>
          <w:rFonts w:ascii="Arial" w:hAnsi="Arial" w:cs="Arial"/>
          <w:sz w:val="20"/>
          <w:szCs w:val="20"/>
        </w:rPr>
        <w:t>ép ch</w:t>
      </w:r>
      <w:r w:rsidR="008030E1">
        <w:rPr>
          <w:rFonts w:ascii="Arial" w:hAnsi="Arial" w:cs="Arial"/>
          <w:sz w:val="20"/>
          <w:szCs w:val="20"/>
        </w:rPr>
        <w:t>ồng</w:t>
      </w:r>
      <w:r w:rsidRPr="00970325">
        <w:rPr>
          <w:rFonts w:ascii="Arial" w:hAnsi="Arial" w:cs="Arial"/>
          <w:sz w:val="20"/>
          <w:szCs w:val="20"/>
        </w:rPr>
        <w:t xml:space="preserve">, đồng thời đảm bảo liên kết chắc chắn và ổn định. Là một loại TPE cho nội thất ô tô, các vật liệu này cho phép các nhà thiết kế tạo ra các chi tiết nhỏ gọn, tích hợp, giảm số bước sản xuất và đơn giản hóa lắp ráp, đồng thời nâng cao độ tin cậy của linh kiện và duy trì chất lượng ổn định trong sản xuất số lượng lớn. Ngoài ra, khả năng chống bụi và chống nước giúp bảo vệ các bộ phận nhạy cảm, tăng độ bền và hiệu suất lâu dài </w:t>
      </w:r>
      <w:r w:rsidR="0040619E">
        <w:rPr>
          <w:rFonts w:ascii="Arial" w:hAnsi="Arial" w:cs="Arial"/>
          <w:sz w:val="20"/>
          <w:szCs w:val="20"/>
        </w:rPr>
        <w:t xml:space="preserve">của nội thất xe </w:t>
      </w:r>
      <w:r w:rsidRPr="00970325">
        <w:rPr>
          <w:rFonts w:ascii="Arial" w:hAnsi="Arial" w:cs="Arial"/>
          <w:sz w:val="20"/>
          <w:szCs w:val="20"/>
        </w:rPr>
        <w:t>trong môi trường khắc nghiệt.</w:t>
      </w:r>
    </w:p>
    <w:p w14:paraId="2E7066A0" w14:textId="77777777" w:rsidR="00970325" w:rsidRPr="00DF53F8" w:rsidRDefault="00970325" w:rsidP="00970325">
      <w:pPr>
        <w:spacing w:line="360" w:lineRule="auto"/>
        <w:ind w:right="1559"/>
        <w:jc w:val="both"/>
        <w:rPr>
          <w:rFonts w:ascii="Arial" w:hAnsi="Arial" w:cs="Arial"/>
          <w:color w:val="000000" w:themeColor="text1"/>
          <w:sz w:val="6"/>
          <w:szCs w:val="6"/>
        </w:rPr>
      </w:pPr>
    </w:p>
    <w:p w14:paraId="6C7CD4DC" w14:textId="77777777" w:rsidR="00FE3ADF" w:rsidRDefault="00FE3ADF" w:rsidP="00970325">
      <w:pPr>
        <w:spacing w:line="360" w:lineRule="auto"/>
        <w:ind w:right="1559"/>
        <w:jc w:val="both"/>
        <w:rPr>
          <w:rFonts w:ascii="Arial" w:hAnsi="Arial" w:cs="Arial"/>
          <w:color w:val="000000" w:themeColor="text1"/>
          <w:sz w:val="6"/>
          <w:szCs w:val="6"/>
          <w:lang w:val="en-PH"/>
        </w:rPr>
      </w:pPr>
    </w:p>
    <w:p w14:paraId="4F4C32AF" w14:textId="77777777" w:rsidR="00FE3ADF" w:rsidRDefault="00FE3ADF" w:rsidP="00970325">
      <w:pPr>
        <w:spacing w:line="360" w:lineRule="auto"/>
        <w:ind w:right="1559"/>
        <w:jc w:val="both"/>
        <w:rPr>
          <w:rFonts w:ascii="Arial" w:hAnsi="Arial" w:cs="Arial"/>
          <w:color w:val="000000" w:themeColor="text1"/>
          <w:sz w:val="6"/>
          <w:szCs w:val="6"/>
          <w:lang w:val="en-PH"/>
        </w:rPr>
      </w:pPr>
    </w:p>
    <w:p w14:paraId="16510385" w14:textId="77777777" w:rsidR="00FE3ADF" w:rsidRPr="005162F5" w:rsidRDefault="00FE3ADF" w:rsidP="00970325">
      <w:pPr>
        <w:spacing w:line="360" w:lineRule="auto"/>
        <w:ind w:right="1559"/>
        <w:jc w:val="both"/>
        <w:rPr>
          <w:rFonts w:ascii="Arial" w:hAnsi="Arial" w:cs="Arial"/>
          <w:color w:val="000000" w:themeColor="text1"/>
          <w:sz w:val="6"/>
          <w:szCs w:val="6"/>
          <w:lang w:val="en-PH"/>
        </w:rPr>
      </w:pPr>
    </w:p>
    <w:p w14:paraId="0B4B315A" w14:textId="77777777" w:rsidR="00611072" w:rsidRDefault="00611072" w:rsidP="00970325">
      <w:pPr>
        <w:spacing w:line="360" w:lineRule="auto"/>
        <w:ind w:right="1559"/>
        <w:jc w:val="both"/>
        <w:rPr>
          <w:rFonts w:ascii="Arial" w:hAnsi="Arial" w:cs="Arial"/>
          <w:b/>
          <w:bCs/>
          <w:color w:val="000000" w:themeColor="text1"/>
          <w:sz w:val="20"/>
          <w:szCs w:val="20"/>
        </w:rPr>
      </w:pPr>
      <w:r w:rsidRPr="00611072">
        <w:rPr>
          <w:rFonts w:ascii="Arial" w:hAnsi="Arial" w:cs="Arial"/>
          <w:b/>
          <w:bCs/>
          <w:color w:val="000000" w:themeColor="text1"/>
          <w:sz w:val="20"/>
          <w:szCs w:val="20"/>
        </w:rPr>
        <w:lastRenderedPageBreak/>
        <w:t>Cảm giác chạm mềm mại mang lại trải nghiệm tương tác mượt mà</w:t>
      </w:r>
    </w:p>
    <w:p w14:paraId="19985A6A" w14:textId="7CE7342E" w:rsidR="00683BF0" w:rsidRPr="00970325" w:rsidRDefault="00970325" w:rsidP="00970325">
      <w:pPr>
        <w:spacing w:line="360" w:lineRule="auto"/>
        <w:ind w:right="1559"/>
        <w:jc w:val="both"/>
        <w:rPr>
          <w:rFonts w:ascii="Arial" w:hAnsi="Arial" w:cs="Arial"/>
          <w:color w:val="000000" w:themeColor="text1"/>
          <w:sz w:val="20"/>
          <w:szCs w:val="20"/>
          <w:lang w:val="en-PH"/>
        </w:rPr>
      </w:pPr>
      <w:r w:rsidRPr="00970325">
        <w:rPr>
          <w:rFonts w:ascii="Arial" w:hAnsi="Arial" w:cs="Arial"/>
          <w:color w:val="000000" w:themeColor="text1"/>
          <w:sz w:val="20"/>
          <w:szCs w:val="20"/>
          <w:lang w:val="en-PH"/>
        </w:rPr>
        <w:t xml:space="preserve">Vật liệu KRAIBURG TPE mang lại bề mặt mềm mại, không dính, giúp nâng cao trải nghiệm xúc giác của các </w:t>
      </w:r>
      <w:hyperlink r:id="rId11" w:history="1">
        <w:r w:rsidRPr="00970325">
          <w:rPr>
            <w:rStyle w:val="Hyperlink"/>
            <w:rFonts w:ascii="Arial" w:hAnsi="Arial" w:cs="Arial"/>
            <w:sz w:val="20"/>
            <w:szCs w:val="20"/>
            <w:lang w:val="en-PH"/>
          </w:rPr>
          <w:t>nút xoay ngón tay cái</w:t>
        </w:r>
      </w:hyperlink>
      <w:r w:rsidRPr="00970325">
        <w:rPr>
          <w:rFonts w:ascii="Arial" w:hAnsi="Arial" w:cs="Arial"/>
          <w:color w:val="000000" w:themeColor="text1"/>
          <w:sz w:val="20"/>
          <w:szCs w:val="20"/>
          <w:lang w:val="en-PH"/>
        </w:rPr>
        <w:t>, nút bấm và công tắc, đồng thời cải thiện tính công thái học khi thao tác và củng cố cảm giác cao cấp ngay cả khi sử dụng thường xuyên hoặc với cường độ cao. Vật liệu cũng cung cấp chức năng chống rung lắc và giảm chấn, giúp giảm tiếng ồn và rung động, mang lại trải nghiệm trong cabin yên tĩnh và tinh tế hơn.</w:t>
      </w:r>
    </w:p>
    <w:p w14:paraId="1B307478" w14:textId="77777777" w:rsidR="00970325" w:rsidRPr="00683BF0" w:rsidRDefault="00970325" w:rsidP="00970325">
      <w:pPr>
        <w:spacing w:line="360" w:lineRule="auto"/>
        <w:ind w:right="1559"/>
        <w:jc w:val="both"/>
        <w:rPr>
          <w:rFonts w:ascii="Arial" w:hAnsi="Arial" w:cs="Arial"/>
          <w:color w:val="000000" w:themeColor="text1"/>
          <w:sz w:val="6"/>
          <w:szCs w:val="6"/>
          <w:lang w:val="en-PH" w:eastAsia="zh-CN"/>
        </w:rPr>
      </w:pPr>
    </w:p>
    <w:bookmarkEnd w:id="0"/>
    <w:p w14:paraId="7F1D48A5" w14:textId="3C86FADC" w:rsidR="000F13FC" w:rsidRDefault="000F13FC" w:rsidP="00970325">
      <w:pPr>
        <w:spacing w:line="360" w:lineRule="auto"/>
        <w:ind w:right="1559"/>
        <w:jc w:val="both"/>
        <w:rPr>
          <w:rFonts w:ascii="Arial" w:hAnsi="Arial" w:cs="Arial"/>
          <w:b/>
          <w:bCs/>
          <w:color w:val="000000" w:themeColor="text1"/>
          <w:sz w:val="20"/>
          <w:szCs w:val="20"/>
        </w:rPr>
      </w:pPr>
      <w:r w:rsidRPr="000F13FC">
        <w:rPr>
          <w:rFonts w:ascii="Arial" w:hAnsi="Arial" w:cs="Arial"/>
          <w:b/>
          <w:bCs/>
          <w:color w:val="000000" w:themeColor="text1"/>
          <w:sz w:val="20"/>
          <w:szCs w:val="20"/>
        </w:rPr>
        <w:t xml:space="preserve">Đặc tính </w:t>
      </w:r>
      <w:r w:rsidR="00AC2563">
        <w:rPr>
          <w:rFonts w:ascii="Arial" w:hAnsi="Arial" w:cs="Arial"/>
          <w:b/>
          <w:bCs/>
          <w:color w:val="000000" w:themeColor="text1"/>
          <w:sz w:val="20"/>
          <w:szCs w:val="20"/>
        </w:rPr>
        <w:t>tạo</w:t>
      </w:r>
      <w:r w:rsidRPr="000F13FC">
        <w:rPr>
          <w:rFonts w:ascii="Arial" w:hAnsi="Arial" w:cs="Arial"/>
          <w:b/>
          <w:bCs/>
          <w:color w:val="000000" w:themeColor="text1"/>
          <w:sz w:val="20"/>
          <w:szCs w:val="20"/>
        </w:rPr>
        <w:t xml:space="preserve"> mùi cùng khả năng phối màu linh hoạt, phù hợp nhiều yêu cầu thiết kế</w:t>
      </w:r>
    </w:p>
    <w:p w14:paraId="5EE20B47" w14:textId="4C2BC81D" w:rsidR="00970325" w:rsidRPr="00970325" w:rsidRDefault="00970325" w:rsidP="00970325">
      <w:pPr>
        <w:spacing w:line="360" w:lineRule="auto"/>
        <w:ind w:right="1559"/>
        <w:jc w:val="both"/>
        <w:rPr>
          <w:rFonts w:ascii="Arial" w:hAnsi="Arial" w:cs="Arial"/>
          <w:color w:val="000000" w:themeColor="text1"/>
          <w:sz w:val="20"/>
          <w:szCs w:val="20"/>
          <w:lang w:val="en-PH"/>
        </w:rPr>
      </w:pPr>
      <w:r w:rsidRPr="00970325">
        <w:rPr>
          <w:rFonts w:ascii="Arial" w:hAnsi="Arial" w:cs="Arial"/>
          <w:color w:val="000000" w:themeColor="text1"/>
          <w:sz w:val="20"/>
          <w:szCs w:val="20"/>
          <w:lang w:val="en-PH"/>
        </w:rPr>
        <w:t xml:space="preserve">Các hợp chất KRAIBURG TPE có mức phát thải được kiểm soát và </w:t>
      </w:r>
      <w:r w:rsidR="00E51936">
        <w:rPr>
          <w:rFonts w:ascii="Arial" w:hAnsi="Arial" w:cs="Arial"/>
          <w:color w:val="000000" w:themeColor="text1"/>
          <w:sz w:val="20"/>
          <w:szCs w:val="20"/>
          <w:lang w:val="en-PH"/>
        </w:rPr>
        <w:t xml:space="preserve">tạo </w:t>
      </w:r>
      <w:r w:rsidRPr="00970325">
        <w:rPr>
          <w:rFonts w:ascii="Arial" w:hAnsi="Arial" w:cs="Arial"/>
          <w:color w:val="000000" w:themeColor="text1"/>
          <w:sz w:val="20"/>
          <w:szCs w:val="20"/>
          <w:lang w:val="en-PH"/>
        </w:rPr>
        <w:t xml:space="preserve">mùi thấp, khiến chúng trở thành vật liệu TPE phù hợp cho các ứng dụng nội thất ô tô. Khả năng phối màu toàn diện giúp tích hợp liền mạch giữa các khu vực chức năng, chi tiết nhấn thiết kế và các yếu tố nhận diện thương hiệu, qua đó nâng cao sự tinh tế tổng thể và tính hài hòa về mặt thị giác trong khoang </w:t>
      </w:r>
      <w:hyperlink r:id="rId12" w:history="1">
        <w:r w:rsidRPr="00970325">
          <w:rPr>
            <w:rStyle w:val="Hyperlink"/>
            <w:rFonts w:ascii="Arial" w:hAnsi="Arial" w:cs="Arial"/>
            <w:sz w:val="20"/>
            <w:szCs w:val="20"/>
            <w:lang w:val="en-PH"/>
          </w:rPr>
          <w:t>nội thất ô tô</w:t>
        </w:r>
      </w:hyperlink>
      <w:r w:rsidRPr="00970325">
        <w:rPr>
          <w:rFonts w:ascii="Arial" w:hAnsi="Arial" w:cs="Arial"/>
          <w:color w:val="000000" w:themeColor="text1"/>
          <w:sz w:val="20"/>
          <w:szCs w:val="20"/>
          <w:lang w:val="en-PH"/>
        </w:rPr>
        <w:t>.</w:t>
      </w:r>
    </w:p>
    <w:p w14:paraId="20D77D02" w14:textId="77777777" w:rsidR="00970325" w:rsidRPr="00970325" w:rsidRDefault="00970325" w:rsidP="00970325">
      <w:pPr>
        <w:spacing w:line="360" w:lineRule="auto"/>
        <w:ind w:right="1559"/>
        <w:jc w:val="both"/>
        <w:rPr>
          <w:rFonts w:ascii="Arial" w:hAnsi="Arial" w:cs="Arial"/>
          <w:b/>
          <w:bCs/>
          <w:color w:val="000000" w:themeColor="text1"/>
          <w:sz w:val="6"/>
          <w:szCs w:val="6"/>
          <w:lang w:val="en-PH"/>
        </w:rPr>
      </w:pPr>
    </w:p>
    <w:p w14:paraId="05E383E1" w14:textId="77777777" w:rsidR="00970325" w:rsidRPr="00970325" w:rsidRDefault="00970325" w:rsidP="00970325">
      <w:pPr>
        <w:spacing w:line="360" w:lineRule="auto"/>
        <w:ind w:right="1559"/>
        <w:jc w:val="both"/>
        <w:rPr>
          <w:rFonts w:ascii="Arial" w:hAnsi="Arial" w:cs="Arial"/>
          <w:b/>
          <w:bCs/>
          <w:color w:val="000000" w:themeColor="text1"/>
          <w:sz w:val="20"/>
          <w:szCs w:val="20"/>
          <w:lang w:val="en-PH"/>
        </w:rPr>
      </w:pPr>
      <w:r w:rsidRPr="00970325">
        <w:rPr>
          <w:rFonts w:ascii="Arial" w:hAnsi="Arial" w:cs="Arial"/>
          <w:b/>
          <w:bCs/>
          <w:color w:val="000000" w:themeColor="text1"/>
          <w:sz w:val="20"/>
          <w:szCs w:val="20"/>
          <w:lang w:val="en-PH"/>
        </w:rPr>
        <w:t>Phù hợp cho ứng dụng trợ lý robot trong xe</w:t>
      </w:r>
    </w:p>
    <w:p w14:paraId="2C9D7245" w14:textId="04471387" w:rsidR="005162F5" w:rsidRPr="00970325" w:rsidRDefault="00970325" w:rsidP="00970325">
      <w:pPr>
        <w:spacing w:line="360" w:lineRule="auto"/>
        <w:ind w:right="1559"/>
        <w:jc w:val="both"/>
        <w:rPr>
          <w:rFonts w:ascii="Arial" w:hAnsi="Arial" w:cs="Arial"/>
          <w:color w:val="000000" w:themeColor="text1"/>
          <w:sz w:val="20"/>
          <w:szCs w:val="20"/>
          <w:lang w:val="en-PH"/>
        </w:rPr>
      </w:pPr>
      <w:r w:rsidRPr="00970325">
        <w:rPr>
          <w:rFonts w:ascii="Arial" w:hAnsi="Arial" w:cs="Arial"/>
          <w:color w:val="000000" w:themeColor="text1"/>
          <w:sz w:val="20"/>
          <w:szCs w:val="20"/>
          <w:lang w:val="en-PH"/>
        </w:rPr>
        <w:t>Vật liệu KRAIBURG TPE lý tưởng cho các linh kiện trợ lý robot trong xe như nút xoay ngón tay cái, nút bấm, công tắc, gioăng, tay cầm và các chi tiết chức năng hoặc thiết kế khác. Độ bền, khả năng bám dính, cảm giác mềm mại khi chạm và tùy chọn phối màu linh hoạt của chúng giúp tạo nên nội thất ô tô thân thiện với người dùng, chất lượng cao với kết quả sản xuất ổn định.</w:t>
      </w:r>
    </w:p>
    <w:p w14:paraId="59CA71CD" w14:textId="77777777" w:rsidR="00970325" w:rsidRPr="005162F5" w:rsidRDefault="00970325" w:rsidP="00970325">
      <w:pPr>
        <w:spacing w:line="360" w:lineRule="auto"/>
        <w:ind w:right="1559"/>
        <w:jc w:val="both"/>
        <w:rPr>
          <w:rFonts w:ascii="Arial" w:hAnsi="Arial" w:cs="Arial"/>
          <w:b/>
          <w:bCs/>
          <w:sz w:val="6"/>
          <w:szCs w:val="6"/>
          <w:lang w:val="en-PH"/>
        </w:rPr>
      </w:pPr>
    </w:p>
    <w:p w14:paraId="1A6B22F8" w14:textId="77777777" w:rsidR="00970325" w:rsidRPr="008E71CB" w:rsidRDefault="00970325" w:rsidP="00970325">
      <w:pPr>
        <w:snapToGrid w:val="0"/>
        <w:spacing w:line="360" w:lineRule="auto"/>
        <w:ind w:right="1559"/>
        <w:jc w:val="both"/>
        <w:rPr>
          <w:rFonts w:ascii="Arial" w:hAnsi="Arial" w:cs="Arial"/>
          <w:b/>
          <w:bCs/>
          <w:sz w:val="20"/>
          <w:szCs w:val="20"/>
        </w:rPr>
      </w:pPr>
      <w:r w:rsidRPr="008E71CB">
        <w:rPr>
          <w:rFonts w:ascii="Arial" w:hAnsi="Arial" w:cs="Arial"/>
          <w:b/>
          <w:bCs/>
          <w:sz w:val="20"/>
          <w:szCs w:val="20"/>
        </w:rPr>
        <w:t>Tính bền vững bắt đầu từ khâu thiết kế</w:t>
      </w:r>
    </w:p>
    <w:p w14:paraId="1B293D6B" w14:textId="77777777" w:rsidR="00970325" w:rsidRPr="008E71CB" w:rsidRDefault="00970325" w:rsidP="00970325">
      <w:pPr>
        <w:spacing w:line="360" w:lineRule="auto"/>
        <w:ind w:right="1559"/>
        <w:jc w:val="both"/>
        <w:rPr>
          <w:rFonts w:ascii="Arial" w:hAnsi="Arial" w:cs="Arial"/>
          <w:color w:val="000000" w:themeColor="text1"/>
          <w:sz w:val="20"/>
          <w:szCs w:val="20"/>
        </w:rPr>
      </w:pPr>
      <w:r w:rsidRPr="008E71CB">
        <w:rPr>
          <w:rFonts w:ascii="Arial" w:hAnsi="Arial" w:cs="Arial"/>
          <w:color w:val="000000" w:themeColor="text1"/>
          <w:sz w:val="20"/>
          <w:szCs w:val="20"/>
        </w:rPr>
        <w:t xml:space="preserve">Tại KRAIBURG TPE, phát triển </w:t>
      </w:r>
      <w:hyperlink r:id="rId13" w:history="1">
        <w:r w:rsidRPr="008E71CB">
          <w:rPr>
            <w:rStyle w:val="Hyperlink"/>
            <w:rFonts w:ascii="Arial" w:hAnsi="Arial" w:cs="Arial"/>
            <w:sz w:val="20"/>
            <w:szCs w:val="20"/>
          </w:rPr>
          <w:t>bền vững</w:t>
        </w:r>
      </w:hyperlink>
      <w:r w:rsidRPr="008E71CB">
        <w:rPr>
          <w:rFonts w:ascii="Arial" w:hAnsi="Arial" w:cs="Arial"/>
          <w:color w:val="000000" w:themeColor="text1"/>
          <w:sz w:val="20"/>
          <w:szCs w:val="20"/>
        </w:rPr>
        <w:t xml:space="preserve"> là động lực đổi mới. Chúng tôi không ngừng cải tiến danh mục sản phẩm với các dòng TPE có nguồn gốc sinh học và hợp chất pha trộn với vật liệu tái chế sau tiêu dùng (PCR) và sau </w:t>
      </w:r>
      <w:r w:rsidRPr="008E71CB">
        <w:rPr>
          <w:rFonts w:ascii="Arial" w:hAnsi="Arial" w:cs="Arial"/>
          <w:color w:val="000000" w:themeColor="text1"/>
          <w:sz w:val="20"/>
          <w:szCs w:val="20"/>
        </w:rPr>
        <w:lastRenderedPageBreak/>
        <w:t>công nghiệp (PIR). Một số sản phẩm TPE đã được chứng nhận theo tiêu chuẩn GRS và ISCC PLUS. Đồng thời, chúng tôi cung cấp dữ liệu về tổng phát khí thải nhà kính của sản phẩm trong suốt vòng đời sản phẩm (Product Carbon Footprint – PCF) theo yêu cầu, giúp khách hàng đưa ra quyết định phù hợp với chiến lược phát triển bền vững.</w:t>
      </w:r>
    </w:p>
    <w:p w14:paraId="1825E3A0" w14:textId="77777777" w:rsidR="00970325" w:rsidRPr="008E71CB" w:rsidRDefault="00970325" w:rsidP="00970325">
      <w:pPr>
        <w:spacing w:line="360" w:lineRule="auto"/>
        <w:ind w:right="1559"/>
        <w:jc w:val="both"/>
        <w:rPr>
          <w:rFonts w:ascii="Arial" w:hAnsi="Arial" w:cs="Arial"/>
          <w:color w:val="000000" w:themeColor="text1"/>
          <w:sz w:val="20"/>
          <w:szCs w:val="20"/>
        </w:rPr>
      </w:pPr>
      <w:r w:rsidRPr="008E71CB">
        <w:rPr>
          <w:rFonts w:ascii="Arial" w:hAnsi="Arial" w:cs="Arial"/>
          <w:color w:val="000000" w:themeColor="text1"/>
          <w:sz w:val="20"/>
          <w:szCs w:val="20"/>
        </w:rPr>
        <w:t>Chúng tôi tự hào đạt Huy chương Vàng giải thưởng EcoVadis năm 2025 và cam kết theo Sáng kiến Mục tiêu Dựa trên Cơ sở Khoa học (SBTi), đồng hành cùng mục tiêu phát triển với chiến lược hành động vì khí hậu toàn cầu.</w:t>
      </w:r>
    </w:p>
    <w:p w14:paraId="009A3BFC" w14:textId="77777777" w:rsidR="00970325" w:rsidRPr="008E71CB" w:rsidRDefault="00970325" w:rsidP="00970325">
      <w:pPr>
        <w:spacing w:line="360" w:lineRule="auto"/>
        <w:ind w:right="1559"/>
        <w:jc w:val="both"/>
        <w:rPr>
          <w:rFonts w:ascii="Arial" w:hAnsi="Arial" w:cs="Arial"/>
          <w:color w:val="000000" w:themeColor="text1"/>
          <w:sz w:val="20"/>
          <w:szCs w:val="20"/>
          <w:lang w:val="en-PH"/>
        </w:rPr>
      </w:pPr>
      <w:r w:rsidRPr="008E71CB">
        <w:rPr>
          <w:rFonts w:ascii="Arial" w:hAnsi="Arial" w:cs="Arial"/>
          <w:color w:val="000000" w:themeColor="text1"/>
          <w:sz w:val="20"/>
          <w:szCs w:val="20"/>
        </w:rPr>
        <w:t>Từ giảm phát thải đến thúc đẩy vòng tuần hoàn kinh tế ,chúng tôi cung cấp các dòng TPE thân thiện với môi trường, đáp ứng hiệu suất kỹ thuật cao, phân phối toàn cầu, hỗ trợ tối ưu cho nhu cầu ứng dụng của khách hàng và góp phần hiện thực hóa mục tiêu phát triển bền vững</w:t>
      </w:r>
    </w:p>
    <w:p w14:paraId="37FBD145" w14:textId="77777777" w:rsidR="00970325" w:rsidRDefault="00970325" w:rsidP="00970325">
      <w:pPr>
        <w:spacing w:line="360" w:lineRule="auto"/>
        <w:ind w:right="1559"/>
        <w:jc w:val="both"/>
        <w:rPr>
          <w:rFonts w:ascii="Arial" w:hAnsi="Arial" w:cs="Arial"/>
          <w:color w:val="000000" w:themeColor="text1"/>
          <w:sz w:val="20"/>
          <w:szCs w:val="20"/>
        </w:rPr>
      </w:pPr>
      <w:r w:rsidRPr="008E71CB">
        <w:rPr>
          <w:rFonts w:ascii="Arial" w:hAnsi="Arial" w:cs="Arial"/>
          <w:b/>
          <w:bCs/>
          <w:color w:val="000000" w:themeColor="text1"/>
          <w:sz w:val="20"/>
          <w:szCs w:val="20"/>
        </w:rPr>
        <w:t>Liên hệ với chúng tôi</w:t>
      </w:r>
      <w:r w:rsidRPr="008E71CB">
        <w:rPr>
          <w:rFonts w:ascii="Arial" w:hAnsi="Arial" w:cs="Arial"/>
          <w:color w:val="000000" w:themeColor="text1"/>
          <w:sz w:val="20"/>
          <w:szCs w:val="20"/>
        </w:rPr>
        <w:t xml:space="preserve"> ngay hôm nay để KRAIBURG TPE có thể đồng hành cùng bạn trong hành trình phát triển sản phẩm và mục tiêu bền vững.</w:t>
      </w:r>
    </w:p>
    <w:p w14:paraId="6DF5A966" w14:textId="7865744F" w:rsidR="00970325" w:rsidRPr="00970325" w:rsidRDefault="00970325" w:rsidP="00510C41">
      <w:pPr>
        <w:spacing w:line="360" w:lineRule="auto"/>
        <w:ind w:right="1559"/>
        <w:jc w:val="both"/>
        <w:rPr>
          <w:rFonts w:ascii="Arial" w:hAnsi="Arial" w:cs="Arial"/>
          <w:color w:val="000000" w:themeColor="text1"/>
          <w:sz w:val="20"/>
          <w:szCs w:val="20"/>
        </w:rPr>
      </w:pPr>
      <w:r w:rsidRPr="00970325">
        <w:rPr>
          <w:rFonts w:ascii="Arial" w:hAnsi="Arial" w:cs="Arial"/>
          <w:b/>
          <w:bCs/>
          <w:color w:val="000000" w:themeColor="text1"/>
          <w:sz w:val="20"/>
          <w:szCs w:val="20"/>
        </w:rPr>
        <w:t xml:space="preserve">Khám phá thêm với TPE: </w:t>
      </w:r>
      <w:r w:rsidRPr="00970325">
        <w:rPr>
          <w:rFonts w:ascii="Arial" w:hAnsi="Arial" w:cs="Arial"/>
          <w:color w:val="000000" w:themeColor="text1"/>
          <w:sz w:val="20"/>
          <w:szCs w:val="20"/>
        </w:rPr>
        <w:t xml:space="preserve">Từ </w:t>
      </w:r>
      <w:hyperlink r:id="rId14" w:history="1">
        <w:r w:rsidRPr="00970325">
          <w:rPr>
            <w:rStyle w:val="Hyperlink"/>
            <w:rFonts w:ascii="Arial" w:hAnsi="Arial" w:cs="Arial"/>
            <w:sz w:val="20"/>
            <w:szCs w:val="20"/>
          </w:rPr>
          <w:t>các ứng dụng nội thất ô tô</w:t>
        </w:r>
      </w:hyperlink>
      <w:r w:rsidRPr="00970325">
        <w:rPr>
          <w:rFonts w:ascii="Arial" w:hAnsi="Arial" w:cs="Arial"/>
          <w:color w:val="000000" w:themeColor="text1"/>
          <w:sz w:val="20"/>
          <w:szCs w:val="20"/>
        </w:rPr>
        <w:t xml:space="preserve"> đến </w:t>
      </w:r>
      <w:hyperlink r:id="rId15" w:history="1">
        <w:r w:rsidRPr="00970325">
          <w:rPr>
            <w:rStyle w:val="Hyperlink"/>
            <w:rFonts w:ascii="Arial" w:hAnsi="Arial" w:cs="Arial"/>
            <w:sz w:val="20"/>
            <w:szCs w:val="20"/>
          </w:rPr>
          <w:t>giá đỡ điện thoại trên xe</w:t>
        </w:r>
      </w:hyperlink>
      <w:r w:rsidRPr="00970325">
        <w:rPr>
          <w:rFonts w:ascii="Arial" w:hAnsi="Arial" w:cs="Arial"/>
          <w:color w:val="000000" w:themeColor="text1"/>
          <w:sz w:val="20"/>
          <w:szCs w:val="20"/>
        </w:rPr>
        <w:t>, hãy tìm hiểu cách các giải pháp TPE của chúng tôi mang lại sự an toàn, độ bền và tính đổi mới vào cuộc sống hằng ngày.</w:t>
      </w:r>
    </w:p>
    <w:p w14:paraId="45017C70" w14:textId="77777777" w:rsidR="00970325" w:rsidRPr="008E71CB" w:rsidRDefault="00970325" w:rsidP="00970325">
      <w:pPr>
        <w:spacing w:line="360" w:lineRule="auto"/>
        <w:ind w:right="1555"/>
        <w:jc w:val="both"/>
        <w:rPr>
          <w:rFonts w:ascii="Arial" w:hAnsi="Arial" w:cs="Arial"/>
          <w:i/>
          <w:iCs/>
          <w:color w:val="000000" w:themeColor="text1"/>
          <w:sz w:val="16"/>
          <w:szCs w:val="16"/>
        </w:rPr>
      </w:pPr>
      <w:r w:rsidRPr="008E71CB">
        <w:rPr>
          <w:rFonts w:ascii="Arial" w:hAnsi="Arial" w:cs="Arial"/>
          <w:b/>
          <w:bCs/>
          <w:i/>
          <w:iCs/>
          <w:color w:val="000000" w:themeColor="text1"/>
          <w:sz w:val="16"/>
          <w:szCs w:val="16"/>
        </w:rPr>
        <w:t>Lưu ý:</w:t>
      </w:r>
      <w:r w:rsidRPr="008E71CB">
        <w:rPr>
          <w:rFonts w:ascii="Arial" w:hAnsi="Arial" w:cs="Arial"/>
          <w:i/>
          <w:iCs/>
          <w:color w:val="000000" w:themeColor="text1"/>
          <w:sz w:val="16"/>
          <w:szCs w:val="16"/>
        </w:rPr>
        <w:t xml:space="preserve"> Các ứng dụng được đề cập chỉ nhằm minh họa cho khả năng đáp ứng của vật liệu. Khách hàng có trách nhiệm đánh giá và xác nhận mức độ phù hợp của vật liệu với sản phẩm cuối cùng cũng như sự tuân thủ các quy định pháp lý liên quan.</w:t>
      </w:r>
    </w:p>
    <w:p w14:paraId="77F31D49" w14:textId="77777777" w:rsidR="00970325" w:rsidRPr="00EC759E" w:rsidRDefault="000E080A" w:rsidP="00970325">
      <w:pPr>
        <w:spacing w:line="360" w:lineRule="auto"/>
        <w:ind w:right="1559"/>
        <w:jc w:val="both"/>
        <w:rPr>
          <w:noProof/>
        </w:rPr>
      </w:pPr>
      <w:r>
        <w:rPr>
          <w:noProof/>
        </w:rPr>
        <w:lastRenderedPageBreak/>
        <w:drawing>
          <wp:inline distT="0" distB="0" distL="0" distR="0" wp14:anchorId="7B368719" wp14:editId="1C41376F">
            <wp:extent cx="4270717" cy="2363372"/>
            <wp:effectExtent l="0" t="0" r="0" b="0"/>
            <wp:docPr id="146390810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277146" cy="2366930"/>
                    </a:xfrm>
                    <a:prstGeom prst="rect">
                      <a:avLst/>
                    </a:prstGeom>
                    <a:noFill/>
                    <a:ln>
                      <a:noFill/>
                    </a:ln>
                  </pic:spPr>
                </pic:pic>
              </a:graphicData>
            </a:graphic>
          </wp:inline>
        </w:drawing>
      </w:r>
      <w:r w:rsidR="00416245" w:rsidRPr="00B42F9F">
        <w:rPr>
          <w:rFonts w:ascii="Arial" w:hAnsi="Arial" w:cs="Arial"/>
          <w:color w:val="000000" w:themeColor="text1"/>
          <w:sz w:val="20"/>
          <w:szCs w:val="20"/>
          <w:lang w:eastAsia="zh-CN"/>
        </w:rPr>
        <w:br/>
      </w:r>
      <w:r w:rsidR="00970325" w:rsidRPr="003E4160">
        <w:rPr>
          <w:rFonts w:ascii="Arial" w:hAnsi="Arial" w:cs="Arial"/>
          <w:b/>
          <w:bCs/>
          <w:sz w:val="20"/>
          <w:szCs w:val="20"/>
          <w:lang w:bidi="ar-SA"/>
        </w:rPr>
        <w:t>(</w:t>
      </w:r>
      <w:r w:rsidR="00970325">
        <w:rPr>
          <w:rFonts w:ascii="Arial" w:hAnsi="Arial" w:cs="Arial"/>
          <w:b/>
          <w:bCs/>
          <w:sz w:val="20"/>
          <w:szCs w:val="20"/>
          <w:lang w:bidi="ar-SA"/>
        </w:rPr>
        <w:t>Hình ảnh</w:t>
      </w:r>
      <w:r w:rsidR="00970325" w:rsidRPr="003E4160">
        <w:rPr>
          <w:rFonts w:ascii="Arial" w:hAnsi="Arial" w:cs="Arial"/>
          <w:b/>
          <w:bCs/>
          <w:sz w:val="20"/>
          <w:szCs w:val="20"/>
          <w:lang w:bidi="ar-SA"/>
        </w:rPr>
        <w:t>: © 202</w:t>
      </w:r>
      <w:r w:rsidR="00970325">
        <w:rPr>
          <w:rFonts w:ascii="Arial" w:hAnsi="Arial" w:cs="Arial" w:hint="eastAsia"/>
          <w:b/>
          <w:bCs/>
          <w:sz w:val="20"/>
          <w:szCs w:val="20"/>
          <w:lang w:eastAsia="zh-CN" w:bidi="ar-SA"/>
        </w:rPr>
        <w:t>6</w:t>
      </w:r>
      <w:r w:rsidR="00970325" w:rsidRPr="003E4160">
        <w:rPr>
          <w:rFonts w:ascii="Arial" w:hAnsi="Arial" w:cs="Arial"/>
          <w:b/>
          <w:bCs/>
          <w:sz w:val="20"/>
          <w:szCs w:val="20"/>
          <w:lang w:bidi="ar-SA"/>
        </w:rPr>
        <w:t xml:space="preserve"> KRAIBURG TPE)</w:t>
      </w:r>
    </w:p>
    <w:p w14:paraId="44B774A0" w14:textId="77777777" w:rsidR="00970325" w:rsidRPr="0054293B" w:rsidRDefault="00970325" w:rsidP="00970325">
      <w:pPr>
        <w:spacing w:after="0" w:line="360" w:lineRule="auto"/>
        <w:ind w:right="1559"/>
        <w:rPr>
          <w:rFonts w:ascii="Arial" w:hAnsi="Arial" w:cs="Arial"/>
          <w:sz w:val="20"/>
          <w:szCs w:val="20"/>
        </w:rPr>
      </w:pPr>
      <w:r w:rsidRPr="0054293B">
        <w:rPr>
          <w:rFonts w:ascii="Arial" w:hAnsi="Arial" w:cs="Arial"/>
          <w:sz w:val="20"/>
          <w:szCs w:val="20"/>
        </w:rPr>
        <w:t>Để</w:t>
      </w:r>
      <w:r w:rsidRPr="0054293B">
        <w:rPr>
          <w:rFonts w:ascii="Arial" w:hAnsi="Arial" w:cs="Arial"/>
          <w:sz w:val="20"/>
          <w:szCs w:val="20"/>
          <w:lang w:val="vi-VN"/>
        </w:rPr>
        <w:t xml:space="preserve"> có hình ảnh chất lượng cao</w:t>
      </w:r>
      <w:r w:rsidRPr="0054293B">
        <w:rPr>
          <w:rFonts w:ascii="Arial" w:hAnsi="Arial" w:cs="Arial"/>
          <w:sz w:val="20"/>
          <w:szCs w:val="20"/>
        </w:rPr>
        <w:t>, vui</w:t>
      </w:r>
      <w:r w:rsidRPr="0054293B">
        <w:rPr>
          <w:rFonts w:ascii="Arial" w:hAnsi="Arial" w:cs="Arial"/>
          <w:sz w:val="20"/>
          <w:szCs w:val="20"/>
          <w:lang w:val="vi-VN"/>
        </w:rPr>
        <w:t xml:space="preserve"> lòng liên hệ</w:t>
      </w:r>
      <w:r w:rsidRPr="0054293B">
        <w:rPr>
          <w:rFonts w:ascii="Arial" w:hAnsi="Arial" w:cs="Arial"/>
          <w:sz w:val="20"/>
          <w:szCs w:val="20"/>
        </w:rPr>
        <w:t xml:space="preserve"> Bridget Ngang (</w:t>
      </w:r>
      <w:hyperlink r:id="rId17" w:history="1">
        <w:r w:rsidRPr="003E4160">
          <w:rPr>
            <w:rStyle w:val="Hyperlink"/>
            <w:rFonts w:ascii="Arial" w:hAnsi="Arial" w:cs="Arial"/>
            <w:color w:val="auto"/>
            <w:sz w:val="20"/>
            <w:szCs w:val="20"/>
          </w:rPr>
          <w:t>bridget.ngang@kraiburg-tpe.com</w:t>
        </w:r>
      </w:hyperlink>
      <w:r w:rsidRPr="003E4160">
        <w:rPr>
          <w:rFonts w:ascii="Arial" w:hAnsi="Arial" w:cs="Arial"/>
          <w:sz w:val="20"/>
          <w:szCs w:val="20"/>
        </w:rPr>
        <w:t xml:space="preserve"> , </w:t>
      </w:r>
      <w:r w:rsidRPr="0054293B">
        <w:rPr>
          <w:rFonts w:ascii="Arial" w:hAnsi="Arial" w:cs="Arial"/>
          <w:sz w:val="20"/>
          <w:szCs w:val="20"/>
        </w:rPr>
        <w:t xml:space="preserve">+6 03 9545 6301). </w:t>
      </w:r>
    </w:p>
    <w:p w14:paraId="4D0208BF" w14:textId="77777777" w:rsidR="00970325" w:rsidRPr="003E4160" w:rsidRDefault="00970325" w:rsidP="00970325">
      <w:pPr>
        <w:spacing w:after="0" w:line="360" w:lineRule="auto"/>
        <w:ind w:right="1559"/>
        <w:rPr>
          <w:rFonts w:ascii="Arial" w:hAnsi="Arial" w:cs="Arial"/>
          <w:sz w:val="20"/>
          <w:szCs w:val="20"/>
        </w:rPr>
      </w:pPr>
    </w:p>
    <w:p w14:paraId="6216736E" w14:textId="77777777" w:rsidR="00970325" w:rsidRPr="008F07E0" w:rsidRDefault="00970325" w:rsidP="00970325">
      <w:pPr>
        <w:ind w:right="1559"/>
        <w:rPr>
          <w:rFonts w:ascii="Arial" w:hAnsi="Arial" w:cs="Arial"/>
          <w:b/>
          <w:bCs/>
          <w:sz w:val="20"/>
          <w:szCs w:val="20"/>
        </w:rPr>
      </w:pPr>
      <w:r w:rsidRPr="008F07E0">
        <w:rPr>
          <w:rFonts w:ascii="Arial" w:hAnsi="Arial" w:cs="Arial"/>
          <w:b/>
          <w:bCs/>
          <w:sz w:val="20"/>
          <w:szCs w:val="20"/>
        </w:rPr>
        <w:t>Thông</w:t>
      </w:r>
      <w:r w:rsidRPr="008F07E0">
        <w:rPr>
          <w:rFonts w:ascii="Arial" w:hAnsi="Arial" w:cs="Arial"/>
          <w:b/>
          <w:bCs/>
          <w:sz w:val="20"/>
          <w:szCs w:val="20"/>
          <w:lang w:val="vi-VN"/>
        </w:rPr>
        <w:t xml:space="preserve"> tin dành riêng cho các thành viên</w:t>
      </w:r>
      <w:r w:rsidRPr="008F07E0">
        <w:rPr>
          <w:rFonts w:ascii="Arial" w:hAnsi="Arial" w:cs="Arial"/>
          <w:b/>
          <w:bCs/>
          <w:sz w:val="20"/>
          <w:szCs w:val="20"/>
        </w:rPr>
        <w:t>:</w:t>
      </w:r>
      <w:r w:rsidRPr="008F07E0">
        <w:rPr>
          <w:rFonts w:ascii="Arial" w:hAnsi="Arial" w:cs="Arial"/>
          <w:b/>
          <w:noProof/>
          <w:sz w:val="20"/>
          <w:szCs w:val="20"/>
        </w:rPr>
        <w:drawing>
          <wp:anchor distT="0" distB="0" distL="114300" distR="114300" simplePos="0" relativeHeight="251658240" behindDoc="0" locked="0" layoutInCell="1" allowOverlap="1" wp14:anchorId="3E1518CB" wp14:editId="4A6505D4">
            <wp:simplePos x="0" y="0"/>
            <wp:positionH relativeFrom="column">
              <wp:posOffset>-2540</wp:posOffset>
            </wp:positionH>
            <wp:positionV relativeFrom="paragraph">
              <wp:posOffset>192405</wp:posOffset>
            </wp:positionV>
            <wp:extent cx="457200" cy="457200"/>
            <wp:effectExtent l="0" t="0" r="0" b="0"/>
            <wp:wrapThrough wrapText="bothSides">
              <wp:wrapPolygon edited="0">
                <wp:start x="4500" y="0"/>
                <wp:lineTo x="0" y="4500"/>
                <wp:lineTo x="0" y="16200"/>
                <wp:lineTo x="4500" y="20700"/>
                <wp:lineTo x="16200" y="20700"/>
                <wp:lineTo x="20700" y="16200"/>
                <wp:lineTo x="20700" y="4500"/>
                <wp:lineTo x="16200" y="0"/>
                <wp:lineTo x="4500" y="0"/>
              </wp:wrapPolygon>
            </wp:wrapThrough>
            <wp:docPr id="1077388963" name="Picture 4" descr="Icon&#10;&#10;Description automatically generated">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Icon&#10;&#10;Description automatically generated">
                      <a:hlinkClick r:id="rId18"/>
                    </pic:cNvPr>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57200" cy="457200"/>
                    </a:xfrm>
                    <a:prstGeom prst="rect">
                      <a:avLst/>
                    </a:prstGeom>
                    <a:noFill/>
                  </pic:spPr>
                </pic:pic>
              </a:graphicData>
            </a:graphic>
            <wp14:sizeRelH relativeFrom="page">
              <wp14:pctWidth>0</wp14:pctWidth>
            </wp14:sizeRelH>
            <wp14:sizeRelV relativeFrom="page">
              <wp14:pctHeight>0</wp14:pctHeight>
            </wp14:sizeRelV>
          </wp:anchor>
        </w:drawing>
      </w:r>
    </w:p>
    <w:p w14:paraId="12574052" w14:textId="77777777" w:rsidR="00970325" w:rsidRPr="008F07E0" w:rsidRDefault="00970325" w:rsidP="00970325">
      <w:pPr>
        <w:ind w:right="1559"/>
        <w:rPr>
          <w:rFonts w:ascii="Arial" w:hAnsi="Arial" w:cs="Arial"/>
          <w:b/>
          <w:bCs/>
          <w:sz w:val="20"/>
          <w:szCs w:val="20"/>
          <w:u w:val="single"/>
        </w:rPr>
      </w:pPr>
      <w:hyperlink r:id="rId20" w:history="1">
        <w:r w:rsidRPr="00B30A56">
          <w:rPr>
            <w:rStyle w:val="Hyperlink"/>
            <w:rFonts w:ascii="Arial" w:hAnsi="Arial" w:cs="Arial"/>
            <w:b/>
            <w:bCs/>
            <w:sz w:val="20"/>
            <w:szCs w:val="20"/>
          </w:rPr>
          <w:t>Tải về những hình ảnh có độ phân giải cao</w:t>
        </w:r>
      </w:hyperlink>
    </w:p>
    <w:p w14:paraId="384B38D8" w14:textId="77777777" w:rsidR="00970325" w:rsidRPr="008F07E0" w:rsidRDefault="00970325" w:rsidP="00970325">
      <w:pPr>
        <w:ind w:right="1559"/>
        <w:rPr>
          <w:rFonts w:ascii="Arial" w:hAnsi="Arial" w:cs="Arial"/>
          <w:b/>
          <w:bCs/>
          <w:sz w:val="20"/>
          <w:szCs w:val="20"/>
        </w:rPr>
      </w:pPr>
      <w:r w:rsidRPr="008F07E0">
        <w:rPr>
          <w:rFonts w:ascii="Arial" w:hAnsi="Arial" w:cs="Arial"/>
          <w:b/>
          <w:noProof/>
          <w:sz w:val="20"/>
          <w:szCs w:val="20"/>
        </w:rPr>
        <w:drawing>
          <wp:anchor distT="0" distB="0" distL="114300" distR="114300" simplePos="0" relativeHeight="251658241" behindDoc="1" locked="0" layoutInCell="1" allowOverlap="1" wp14:anchorId="209D66F1" wp14:editId="5182E59F">
            <wp:simplePos x="0" y="0"/>
            <wp:positionH relativeFrom="margin">
              <wp:posOffset>0</wp:posOffset>
            </wp:positionH>
            <wp:positionV relativeFrom="paragraph">
              <wp:posOffset>189230</wp:posOffset>
            </wp:positionV>
            <wp:extent cx="450215" cy="450215"/>
            <wp:effectExtent l="0" t="0" r="6985" b="6985"/>
            <wp:wrapTight wrapText="bothSides">
              <wp:wrapPolygon edited="0">
                <wp:start x="4570" y="0"/>
                <wp:lineTo x="0" y="4570"/>
                <wp:lineTo x="0" y="16451"/>
                <wp:lineTo x="4570" y="21021"/>
                <wp:lineTo x="16451" y="21021"/>
                <wp:lineTo x="21021" y="16451"/>
                <wp:lineTo x="21021" y="4570"/>
                <wp:lineTo x="16451" y="0"/>
                <wp:lineTo x="4570" y="0"/>
              </wp:wrapPolygon>
            </wp:wrapTight>
            <wp:docPr id="1951870107" name="Picture 3" descr="Icon&#10;&#10;Description automatically generated">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con&#10;&#10;Description automatically generated">
                      <a:hlinkClick r:id="rId21"/>
                    </pic:cNvPr>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50215" cy="450215"/>
                    </a:xfrm>
                    <a:prstGeom prst="rect">
                      <a:avLst/>
                    </a:prstGeom>
                    <a:noFill/>
                  </pic:spPr>
                </pic:pic>
              </a:graphicData>
            </a:graphic>
            <wp14:sizeRelH relativeFrom="page">
              <wp14:pctWidth>0</wp14:pctWidth>
            </wp14:sizeRelH>
            <wp14:sizeRelV relativeFrom="page">
              <wp14:pctHeight>0</wp14:pctHeight>
            </wp14:sizeRelV>
          </wp:anchor>
        </w:drawing>
      </w:r>
    </w:p>
    <w:p w14:paraId="38D09302" w14:textId="77777777" w:rsidR="00970325" w:rsidRPr="008F07E0" w:rsidRDefault="00970325" w:rsidP="00970325">
      <w:pPr>
        <w:ind w:right="1559"/>
        <w:rPr>
          <w:rFonts w:ascii="Arial" w:hAnsi="Arial" w:cs="Arial"/>
          <w:b/>
          <w:bCs/>
          <w:sz w:val="20"/>
          <w:szCs w:val="20"/>
          <w:u w:val="single"/>
        </w:rPr>
      </w:pPr>
      <w:hyperlink r:id="rId23" w:history="1">
        <w:r w:rsidRPr="008F07E0">
          <w:rPr>
            <w:rStyle w:val="Hyperlink"/>
            <w:rFonts w:ascii="Arial" w:hAnsi="Arial" w:cs="Arial"/>
            <w:b/>
            <w:bCs/>
            <w:sz w:val="20"/>
            <w:szCs w:val="20"/>
          </w:rPr>
          <w:t>Các</w:t>
        </w:r>
        <w:r w:rsidRPr="008F07E0">
          <w:rPr>
            <w:rStyle w:val="Hyperlink"/>
            <w:rFonts w:ascii="Arial" w:hAnsi="Arial" w:cs="Arial"/>
            <w:b/>
            <w:bCs/>
            <w:sz w:val="20"/>
            <w:szCs w:val="20"/>
            <w:lang w:val="vi-VN"/>
          </w:rPr>
          <w:t xml:space="preserve"> tin tức mới nhất về</w:t>
        </w:r>
        <w:r w:rsidRPr="008F07E0">
          <w:rPr>
            <w:rStyle w:val="Hyperlink"/>
            <w:rFonts w:ascii="Arial" w:hAnsi="Arial" w:cs="Arial"/>
            <w:b/>
            <w:bCs/>
            <w:sz w:val="20"/>
            <w:szCs w:val="20"/>
          </w:rPr>
          <w:t xml:space="preserve"> KRAIBURG TPE</w:t>
        </w:r>
      </w:hyperlink>
    </w:p>
    <w:p w14:paraId="34A473B7" w14:textId="77777777" w:rsidR="00970325" w:rsidRPr="00F83F26" w:rsidRDefault="00970325" w:rsidP="00970325">
      <w:pPr>
        <w:ind w:right="1559"/>
        <w:rPr>
          <w:rFonts w:ascii="Arial" w:hAnsi="Arial" w:cs="Arial"/>
          <w:b/>
          <w:bCs/>
          <w:sz w:val="20"/>
          <w:szCs w:val="20"/>
        </w:rPr>
      </w:pPr>
    </w:p>
    <w:p w14:paraId="23F811F8" w14:textId="77777777" w:rsidR="00970325" w:rsidRPr="00F83F26" w:rsidRDefault="00970325" w:rsidP="00970325">
      <w:pPr>
        <w:ind w:right="1559"/>
        <w:rPr>
          <w:rFonts w:ascii="Arial" w:hAnsi="Arial" w:cs="Arial"/>
          <w:b/>
          <w:bCs/>
          <w:sz w:val="20"/>
          <w:szCs w:val="20"/>
          <w:lang w:val="vi-VN"/>
        </w:rPr>
      </w:pPr>
      <w:r w:rsidRPr="00F83F26">
        <w:rPr>
          <w:rFonts w:ascii="Arial" w:hAnsi="Arial" w:cs="Arial"/>
          <w:b/>
          <w:bCs/>
          <w:sz w:val="20"/>
          <w:szCs w:val="20"/>
          <w:lang w:val="vi-VN"/>
        </w:rPr>
        <w:t>Kết nối với chúng tôi trên các phương tiện truyền thông:</w:t>
      </w:r>
    </w:p>
    <w:p w14:paraId="7ED60C70" w14:textId="77777777" w:rsidR="00970325" w:rsidRPr="003E4160" w:rsidRDefault="00970325" w:rsidP="00970325">
      <w:pPr>
        <w:ind w:right="1559"/>
        <w:rPr>
          <w:rFonts w:ascii="Arial" w:hAnsi="Arial" w:cs="Arial"/>
          <w:b/>
          <w:sz w:val="20"/>
          <w:szCs w:val="20"/>
          <w:lang w:val="en-GB"/>
        </w:rPr>
      </w:pPr>
      <w:r w:rsidRPr="00F83F26">
        <w:rPr>
          <w:rFonts w:ascii="Arial" w:hAnsi="Arial" w:cs="Arial"/>
          <w:b/>
          <w:noProof/>
          <w:sz w:val="20"/>
          <w:szCs w:val="20"/>
          <w:lang w:val="vi-VN"/>
        </w:rPr>
        <w:t xml:space="preserve"> </w:t>
      </w:r>
      <w:r w:rsidRPr="003E4160">
        <w:rPr>
          <w:rFonts w:ascii="Arial" w:hAnsi="Arial" w:cs="Arial"/>
          <w:b/>
          <w:noProof/>
          <w:sz w:val="20"/>
          <w:szCs w:val="20"/>
          <w:lang w:val="en-MY" w:eastAsia="en-MY" w:bidi="ar-SA"/>
        </w:rPr>
        <w:drawing>
          <wp:inline distT="0" distB="0" distL="0" distR="0" wp14:anchorId="25AFD5D6" wp14:editId="65AB3ABF">
            <wp:extent cx="289560" cy="289560"/>
            <wp:effectExtent l="0" t="0" r="0" b="0"/>
            <wp:docPr id="2" name="Picture 2" descr="Icon&#10;&#10;Description automatically generated">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Icon&#10;&#10;Description automatically generated">
                      <a:hlinkClick r:id="rId24"/>
                    </pic:cNvPr>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89560" cy="289560"/>
                    </a:xfrm>
                    <a:prstGeom prst="rect">
                      <a:avLst/>
                    </a:prstGeom>
                    <a:noFill/>
                    <a:ln>
                      <a:noFill/>
                    </a:ln>
                  </pic:spPr>
                </pic:pic>
              </a:graphicData>
            </a:graphic>
          </wp:inline>
        </w:drawing>
      </w:r>
      <w:r w:rsidRPr="003E4160">
        <w:rPr>
          <w:rFonts w:ascii="Arial" w:hAnsi="Arial" w:cs="Arial"/>
          <w:b/>
          <w:noProof/>
          <w:sz w:val="20"/>
          <w:szCs w:val="20"/>
          <w:lang w:val="en-GB"/>
        </w:rPr>
        <w:t xml:space="preserve">   </w:t>
      </w:r>
      <w:r w:rsidRPr="003E4160">
        <w:rPr>
          <w:rFonts w:ascii="Arial" w:hAnsi="Arial" w:cs="Arial"/>
          <w:b/>
          <w:noProof/>
          <w:sz w:val="20"/>
          <w:szCs w:val="20"/>
          <w:lang w:val="en-MY" w:eastAsia="en-MY" w:bidi="ar-SA"/>
        </w:rPr>
        <w:drawing>
          <wp:inline distT="0" distB="0" distL="0" distR="0" wp14:anchorId="74F9A094" wp14:editId="27923CE3">
            <wp:extent cx="335280" cy="291202"/>
            <wp:effectExtent l="0" t="0" r="7620" b="0"/>
            <wp:docPr id="3" name="Picture 3" descr="Icon&#10;&#10;Description automatically generated with medium confidence">
              <a:hlinkClick xmlns:a="http://schemas.openxmlformats.org/drawingml/2006/main" r:id="rId2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Icon&#10;&#10;Description automatically generated with medium confidence">
                      <a:hlinkClick r:id="rId26"/>
                    </pic:cNvPr>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46738" cy="301154"/>
                    </a:xfrm>
                    <a:prstGeom prst="rect">
                      <a:avLst/>
                    </a:prstGeom>
                    <a:noFill/>
                    <a:ln>
                      <a:noFill/>
                    </a:ln>
                  </pic:spPr>
                </pic:pic>
              </a:graphicData>
            </a:graphic>
          </wp:inline>
        </w:drawing>
      </w:r>
      <w:r w:rsidRPr="003E4160">
        <w:rPr>
          <w:rFonts w:ascii="Arial" w:hAnsi="Arial" w:cs="Arial"/>
          <w:b/>
          <w:noProof/>
          <w:sz w:val="20"/>
          <w:szCs w:val="20"/>
          <w:lang w:val="en-GB"/>
        </w:rPr>
        <w:t xml:space="preserve">    </w:t>
      </w:r>
      <w:r w:rsidRPr="003E4160">
        <w:rPr>
          <w:rFonts w:ascii="Arial" w:hAnsi="Arial" w:cs="Arial"/>
          <w:b/>
          <w:noProof/>
          <w:sz w:val="20"/>
          <w:szCs w:val="20"/>
          <w:lang w:val="en-MY" w:eastAsia="en-MY" w:bidi="ar-SA"/>
        </w:rPr>
        <w:drawing>
          <wp:inline distT="0" distB="0" distL="0" distR="0" wp14:anchorId="30369254" wp14:editId="38986D65">
            <wp:extent cx="300990" cy="300990"/>
            <wp:effectExtent l="0" t="0" r="3810" b="3810"/>
            <wp:docPr id="8" name="Grafik 7" descr="Icon&#10;&#10;Description automatically generated">
              <a:hlinkClick xmlns:a="http://schemas.openxmlformats.org/drawingml/2006/main" r:id="rId2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fik 7" descr="Icon&#10;&#10;Description automatically generated">
                      <a:hlinkClick r:id="rId28"/>
                    </pic:cNvPr>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05584" cy="305584"/>
                    </a:xfrm>
                    <a:prstGeom prst="rect">
                      <a:avLst/>
                    </a:prstGeom>
                    <a:noFill/>
                    <a:ln>
                      <a:noFill/>
                    </a:ln>
                  </pic:spPr>
                </pic:pic>
              </a:graphicData>
            </a:graphic>
          </wp:inline>
        </w:drawing>
      </w:r>
      <w:r w:rsidRPr="003E4160">
        <w:rPr>
          <w:rFonts w:ascii="Arial" w:hAnsi="Arial" w:cs="Arial"/>
          <w:b/>
          <w:noProof/>
          <w:sz w:val="20"/>
          <w:szCs w:val="20"/>
          <w:lang w:val="en-GB"/>
        </w:rPr>
        <w:t xml:space="preserve"> </w:t>
      </w:r>
      <w:r w:rsidRPr="003E4160">
        <w:rPr>
          <w:rFonts w:ascii="Arial" w:hAnsi="Arial" w:cs="Arial"/>
          <w:b/>
          <w:noProof/>
          <w:sz w:val="20"/>
          <w:szCs w:val="20"/>
          <w:lang w:val="de-DE"/>
        </w:rPr>
        <w:t xml:space="preserve">  </w:t>
      </w:r>
      <w:r w:rsidRPr="003E4160">
        <w:rPr>
          <w:rFonts w:ascii="Arial" w:hAnsi="Arial" w:cs="Arial"/>
          <w:b/>
          <w:noProof/>
          <w:sz w:val="20"/>
          <w:szCs w:val="20"/>
          <w:lang w:val="en-MY" w:eastAsia="en-MY" w:bidi="ar-SA"/>
        </w:rPr>
        <w:drawing>
          <wp:inline distT="0" distB="0" distL="0" distR="0" wp14:anchorId="4AA97D1A" wp14:editId="63313E3D">
            <wp:extent cx="296266" cy="296266"/>
            <wp:effectExtent l="0" t="0" r="8890" b="8890"/>
            <wp:docPr id="4" name="Grafik 21" descr="Logo&#10;&#10;Description automatically generated">
              <a:hlinkClick xmlns:a="http://schemas.openxmlformats.org/drawingml/2006/main" r:id="rId3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21" descr="Logo&#10;&#10;Description automatically generated">
                      <a:hlinkClick r:id="rId30"/>
                    </pic:cNvPr>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06946" cy="306946"/>
                    </a:xfrm>
                    <a:prstGeom prst="rect">
                      <a:avLst/>
                    </a:prstGeom>
                    <a:noFill/>
                    <a:ln>
                      <a:noFill/>
                    </a:ln>
                  </pic:spPr>
                </pic:pic>
              </a:graphicData>
            </a:graphic>
          </wp:inline>
        </w:drawing>
      </w:r>
      <w:r w:rsidRPr="003E4160">
        <w:rPr>
          <w:rFonts w:ascii="Arial" w:hAnsi="Arial" w:cs="Arial"/>
          <w:b/>
          <w:noProof/>
          <w:sz w:val="20"/>
          <w:szCs w:val="20"/>
          <w:lang w:val="de-DE"/>
        </w:rPr>
        <w:t xml:space="preserve">  </w:t>
      </w:r>
      <w:r w:rsidRPr="003E4160">
        <w:rPr>
          <w:rFonts w:ascii="Arial" w:hAnsi="Arial" w:cs="Arial"/>
          <w:b/>
          <w:noProof/>
          <w:sz w:val="20"/>
          <w:szCs w:val="20"/>
          <w:lang w:val="en-MY" w:eastAsia="en-MY" w:bidi="ar-SA"/>
        </w:rPr>
        <w:drawing>
          <wp:inline distT="0" distB="0" distL="0" distR="0" wp14:anchorId="732D844C" wp14:editId="34394528">
            <wp:extent cx="399648" cy="303965"/>
            <wp:effectExtent l="0" t="0" r="635" b="1270"/>
            <wp:docPr id="9" name="Picture 9" descr="Logo, icon&#10;&#10;Description automatically generated">
              <a:hlinkClick xmlns:a="http://schemas.openxmlformats.org/drawingml/2006/main" r:id="rId3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Logo, icon&#10;&#10;Description automatically generated">
                      <a:hlinkClick r:id="rId32"/>
                    </pic:cNvPr>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410665" cy="312344"/>
                    </a:xfrm>
                    <a:prstGeom prst="rect">
                      <a:avLst/>
                    </a:prstGeom>
                    <a:noFill/>
                    <a:ln>
                      <a:noFill/>
                    </a:ln>
                  </pic:spPr>
                </pic:pic>
              </a:graphicData>
            </a:graphic>
          </wp:inline>
        </w:drawing>
      </w:r>
    </w:p>
    <w:p w14:paraId="74A8317A" w14:textId="77777777" w:rsidR="00970325" w:rsidRPr="00B83DD5" w:rsidRDefault="00970325" w:rsidP="00970325">
      <w:pPr>
        <w:ind w:right="1559"/>
        <w:rPr>
          <w:rFonts w:ascii="Arial" w:hAnsi="Arial" w:cs="Arial"/>
          <w:b/>
          <w:sz w:val="20"/>
          <w:szCs w:val="20"/>
          <w:lang w:val="en-MY"/>
        </w:rPr>
      </w:pPr>
      <w:r w:rsidRPr="00B83DD5">
        <w:rPr>
          <w:rFonts w:ascii="Arial" w:hAnsi="Arial" w:cs="Arial"/>
          <w:b/>
          <w:sz w:val="20"/>
          <w:szCs w:val="20"/>
          <w:lang w:val="en-MY"/>
        </w:rPr>
        <w:t>Theo</w:t>
      </w:r>
      <w:r w:rsidRPr="00B83DD5">
        <w:rPr>
          <w:rFonts w:ascii="Arial" w:hAnsi="Arial" w:cs="Arial"/>
          <w:b/>
          <w:sz w:val="20"/>
          <w:szCs w:val="20"/>
          <w:lang w:val="vi-VN"/>
        </w:rPr>
        <w:t xml:space="preserve"> dõi chúng tôi trên W</w:t>
      </w:r>
      <w:r w:rsidRPr="00B83DD5">
        <w:rPr>
          <w:rFonts w:ascii="Arial" w:hAnsi="Arial" w:cs="Arial"/>
          <w:b/>
          <w:sz w:val="20"/>
          <w:szCs w:val="20"/>
          <w:lang w:val="en-MY"/>
        </w:rPr>
        <w:t>eChat</w:t>
      </w:r>
    </w:p>
    <w:p w14:paraId="737EFAD8" w14:textId="77777777" w:rsidR="00970325" w:rsidRPr="003E4160" w:rsidRDefault="00970325" w:rsidP="00970325">
      <w:pPr>
        <w:ind w:right="1559"/>
        <w:rPr>
          <w:rFonts w:ascii="Arial" w:hAnsi="Arial" w:cs="Arial"/>
          <w:b/>
          <w:sz w:val="20"/>
          <w:szCs w:val="20"/>
          <w:lang w:val="en-MY"/>
        </w:rPr>
      </w:pPr>
      <w:r w:rsidRPr="003E4160">
        <w:rPr>
          <w:rFonts w:ascii="Arial" w:hAnsi="Arial" w:cs="Arial"/>
          <w:noProof/>
          <w:sz w:val="20"/>
          <w:szCs w:val="20"/>
          <w:lang w:val="en-MY" w:eastAsia="en-MY" w:bidi="ar-SA"/>
        </w:rPr>
        <w:lastRenderedPageBreak/>
        <w:drawing>
          <wp:inline distT="0" distB="0" distL="0" distR="0" wp14:anchorId="141ED897" wp14:editId="7E67D026">
            <wp:extent cx="829310" cy="1036320"/>
            <wp:effectExtent l="0" t="0" r="8890" b="0"/>
            <wp:docPr id="10" name="Picture 10" descr="Qr cod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Qr code&#10;&#10;Description automatically generated"/>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829310" cy="1036320"/>
                    </a:xfrm>
                    <a:prstGeom prst="rect">
                      <a:avLst/>
                    </a:prstGeom>
                    <a:noFill/>
                  </pic:spPr>
                </pic:pic>
              </a:graphicData>
            </a:graphic>
          </wp:inline>
        </w:drawing>
      </w:r>
    </w:p>
    <w:p w14:paraId="696A3577" w14:textId="77777777" w:rsidR="00970325" w:rsidRPr="006F4160" w:rsidRDefault="00970325" w:rsidP="00970325">
      <w:pPr>
        <w:spacing w:line="360" w:lineRule="auto"/>
        <w:ind w:right="1842"/>
        <w:jc w:val="both"/>
        <w:rPr>
          <w:rFonts w:ascii="Arial" w:hAnsi="Arial" w:cs="Arial"/>
          <w:b/>
          <w:sz w:val="20"/>
          <w:szCs w:val="20"/>
          <w:lang w:val="vi-VN"/>
        </w:rPr>
      </w:pPr>
      <w:r w:rsidRPr="0028243E">
        <w:rPr>
          <w:rFonts w:ascii="Arial" w:hAnsi="Arial" w:cs="Arial"/>
          <w:sz w:val="20"/>
          <w:szCs w:val="20"/>
        </w:rPr>
        <w:t>KRAIBURG TPE (www.kraiburg-tpe.com) là</w:t>
      </w:r>
      <w:r w:rsidRPr="0028243E">
        <w:rPr>
          <w:rFonts w:ascii="Arial" w:hAnsi="Arial" w:cs="Arial"/>
          <w:sz w:val="20"/>
          <w:szCs w:val="20"/>
          <w:lang w:val="vi-VN"/>
        </w:rPr>
        <w:t xml:space="preserve"> nhà sản xuất toàn cầu về vật liệu nhựa dẻo đàn hồi</w:t>
      </w:r>
      <w:r w:rsidRPr="0028243E">
        <w:rPr>
          <w:rFonts w:ascii="Arial" w:hAnsi="Arial" w:cs="Arial"/>
          <w:sz w:val="20"/>
          <w:szCs w:val="20"/>
        </w:rPr>
        <w:t>. KRAIBURG TPE được</w:t>
      </w:r>
      <w:r w:rsidRPr="0028243E">
        <w:rPr>
          <w:rFonts w:ascii="Arial" w:hAnsi="Arial" w:cs="Arial"/>
          <w:sz w:val="20"/>
          <w:szCs w:val="20"/>
          <w:lang w:val="vi-VN"/>
        </w:rPr>
        <w:t xml:space="preserve"> thành lập</w:t>
      </w:r>
      <w:r w:rsidRPr="0028243E">
        <w:rPr>
          <w:rFonts w:ascii="Arial" w:hAnsi="Arial" w:cs="Arial"/>
          <w:sz w:val="20"/>
          <w:szCs w:val="20"/>
        </w:rPr>
        <w:t xml:space="preserve"> 2001 với</w:t>
      </w:r>
      <w:r w:rsidRPr="0028243E">
        <w:rPr>
          <w:rFonts w:ascii="Arial" w:hAnsi="Arial" w:cs="Arial"/>
          <w:sz w:val="20"/>
          <w:szCs w:val="20"/>
          <w:lang w:val="vi-VN"/>
        </w:rPr>
        <w:t xml:space="preserve"> hoạt động kinh doanh độc lập trong tập đoàn </w:t>
      </w:r>
      <w:r w:rsidRPr="0028243E">
        <w:rPr>
          <w:rFonts w:ascii="Arial" w:hAnsi="Arial" w:cs="Arial"/>
          <w:sz w:val="20"/>
          <w:szCs w:val="20"/>
        </w:rPr>
        <w:t>KRAIBURG và</w:t>
      </w:r>
      <w:r w:rsidRPr="0028243E">
        <w:rPr>
          <w:rFonts w:ascii="Arial" w:hAnsi="Arial" w:cs="Arial"/>
          <w:sz w:val="20"/>
          <w:szCs w:val="20"/>
          <w:lang w:val="vi-VN"/>
        </w:rPr>
        <w:t xml:space="preserve"> hiện trở thành công ty hàng đầu về mảng công nghiệp trong lĩnh vực vật liệu nhựa TPE. Mục tiêu của công ty là cố gắng cung cấp những sản phẩm an toàn, đáng tin cậy và bền vững với tất cả các ứng dụng của khách hàng. Với hơn 700 nhân sự trên toàn thế giới và 3 nhà máy tại Đức, Mỹ và Malaysia, Công ty có danh mục hàng hóa đa dạng , có các loại sản phẩm phù hợp với ngành ô tô xe máy, công nghiệp, tiêu dùng cũng như các yêu cầu khắt khe trong lĩnh vực y tế. Các dòng sản phẩm mang thương hiệu THERMOLAST®, COPEC®, HIPEX® và For Tec E® ép phun và ép đùn không chỉ đem lại nhiều lợi ích trong quá trình sản xuất mà còn cả thiết kế sản phẩm. KRAIBURG TPE được biết đến với năng lực đổi mới, hướng tới khách hàng toàn cầu, các giải pháp ưu việt cho sản phẩm của khách hàng và dịch vụ tận tâm. Công Ty đạt chứng chỉ ISO 50001 tại trụ sở ở Đức và ISO 9001, các chứng chỉ ISO 14001 tại tất cả các nhà máy trên thế giới.</w:t>
      </w:r>
    </w:p>
    <w:p w14:paraId="259AFD04" w14:textId="2A91FFF5" w:rsidR="001655F4" w:rsidRPr="00970325" w:rsidRDefault="001655F4" w:rsidP="00970325">
      <w:pPr>
        <w:spacing w:line="360" w:lineRule="auto"/>
        <w:ind w:right="1559"/>
        <w:jc w:val="both"/>
        <w:rPr>
          <w:rFonts w:ascii="Arial" w:hAnsi="Arial" w:cs="Arial"/>
          <w:b/>
          <w:sz w:val="21"/>
          <w:szCs w:val="21"/>
          <w:lang w:val="vi-VN"/>
        </w:rPr>
      </w:pPr>
    </w:p>
    <w:sectPr w:rsidR="001655F4" w:rsidRPr="00970325" w:rsidSect="00C915FA">
      <w:headerReference w:type="default" r:id="rId35"/>
      <w:headerReference w:type="first" r:id="rId36"/>
      <w:footerReference w:type="first" r:id="rId37"/>
      <w:pgSz w:w="11907" w:h="16840" w:code="9"/>
      <w:pgMar w:top="2268" w:right="1843" w:bottom="1276" w:left="1701" w:header="680"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7416EB" w14:textId="77777777" w:rsidR="001D767F" w:rsidRDefault="001D767F" w:rsidP="00784C57">
      <w:pPr>
        <w:spacing w:after="0" w:line="240" w:lineRule="auto"/>
      </w:pPr>
      <w:r>
        <w:separator/>
      </w:r>
    </w:p>
  </w:endnote>
  <w:endnote w:type="continuationSeparator" w:id="0">
    <w:p w14:paraId="0CEF48B1" w14:textId="77777777" w:rsidR="001D767F" w:rsidRDefault="001D767F" w:rsidP="00784C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B14F7E" w14:textId="49746CB8" w:rsidR="008D6B76" w:rsidRPr="00073D11" w:rsidRDefault="00901B23" w:rsidP="008D6B76">
    <w:pPr>
      <w:autoSpaceDE w:val="0"/>
      <w:autoSpaceDN w:val="0"/>
      <w:adjustRightInd w:val="0"/>
      <w:spacing w:after="0" w:line="240" w:lineRule="auto"/>
      <w:rPr>
        <w:rFonts w:ascii="Arial" w:hAnsi="Arial" w:cs="Arial"/>
        <w:i/>
        <w:iCs/>
        <w:sz w:val="16"/>
        <w:szCs w:val="16"/>
        <w:lang w:bidi="ar-SA"/>
      </w:rPr>
    </w:pPr>
    <w:r>
      <w:rPr>
        <w:rFonts w:ascii="Arial" w:hAnsi="Arial" w:cs="Arial"/>
        <w:b/>
        <w:noProof/>
        <w:sz w:val="24"/>
        <w:szCs w:val="24"/>
        <w:lang w:val="en-MY" w:eastAsia="en-MY" w:bidi="ar-SA"/>
      </w:rPr>
      <mc:AlternateContent>
        <mc:Choice Requires="wps">
          <w:drawing>
            <wp:anchor distT="0" distB="0" distL="114300" distR="114300" simplePos="0" relativeHeight="251658242" behindDoc="0" locked="0" layoutInCell="1" allowOverlap="1" wp14:anchorId="3A807399" wp14:editId="2D60C982">
              <wp:simplePos x="0" y="0"/>
              <wp:positionH relativeFrom="column">
                <wp:posOffset>4349115</wp:posOffset>
              </wp:positionH>
              <wp:positionV relativeFrom="paragraph">
                <wp:posOffset>-2896871</wp:posOffset>
              </wp:positionV>
              <wp:extent cx="1885950" cy="2352675"/>
              <wp:effectExtent l="0" t="0" r="0" b="9525"/>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85950" cy="23526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63CA45B" w14:textId="77777777" w:rsidR="00C97AAF" w:rsidRPr="00073D11" w:rsidRDefault="00073D11" w:rsidP="0044562F">
                          <w:pPr>
                            <w:pStyle w:val="Header"/>
                            <w:rPr>
                              <w:rFonts w:ascii="Arial" w:hAnsi="Arial" w:cs="Arial"/>
                              <w:b/>
                              <w:sz w:val="16"/>
                              <w:szCs w:val="16"/>
                            </w:rPr>
                          </w:pPr>
                          <w:r w:rsidRPr="00073D11">
                            <w:rPr>
                              <w:rFonts w:ascii="Arial" w:hAnsi="Arial" w:cs="Arial"/>
                              <w:b/>
                              <w:sz w:val="16"/>
                              <w:szCs w:val="16"/>
                            </w:rPr>
                            <w:t>Media Contact</w:t>
                          </w:r>
                        </w:p>
                        <w:p w14:paraId="6F7A1730" w14:textId="77777777" w:rsidR="00073D11" w:rsidRPr="00073D11" w:rsidRDefault="00073D11" w:rsidP="0044562F">
                          <w:pPr>
                            <w:pStyle w:val="Header"/>
                            <w:spacing w:line="120" w:lineRule="exact"/>
                            <w:rPr>
                              <w:rFonts w:ascii="Arial" w:hAnsi="Arial" w:cs="Arial"/>
                              <w:sz w:val="16"/>
                              <w:szCs w:val="16"/>
                            </w:rPr>
                          </w:pPr>
                        </w:p>
                        <w:p w14:paraId="3DFB73B6" w14:textId="77777777" w:rsidR="00EC7126" w:rsidRDefault="00EC7126" w:rsidP="001E1888">
                          <w:pPr>
                            <w:pStyle w:val="BodyTextIndent"/>
                            <w:ind w:left="0"/>
                            <w:rPr>
                              <w:bCs/>
                              <w:sz w:val="16"/>
                              <w:szCs w:val="16"/>
                            </w:rPr>
                          </w:pPr>
                        </w:p>
                        <w:p w14:paraId="7292DA5E" w14:textId="09481F1C" w:rsidR="00EC7126" w:rsidRDefault="00395377" w:rsidP="00EC7126">
                          <w:pPr>
                            <w:pStyle w:val="BodyTextIndent"/>
                            <w:ind w:left="0"/>
                            <w:rPr>
                              <w:i w:val="0"/>
                              <w:sz w:val="16"/>
                              <w:lang w:val="en-GB"/>
                            </w:rPr>
                          </w:pPr>
                          <w:r>
                            <w:rPr>
                              <w:i w:val="0"/>
                              <w:sz w:val="16"/>
                              <w:lang w:val="en-GB"/>
                            </w:rPr>
                            <w:t>Marlen Sittner</w:t>
                          </w:r>
                        </w:p>
                        <w:p w14:paraId="2EDE32C4" w14:textId="485B0BDD" w:rsidR="00395377" w:rsidRPr="000A52EE" w:rsidRDefault="00395377" w:rsidP="00EC7126">
                          <w:pPr>
                            <w:pStyle w:val="BodyTextIndent"/>
                            <w:ind w:left="0"/>
                            <w:rPr>
                              <w:i w:val="0"/>
                              <w:sz w:val="16"/>
                              <w:szCs w:val="16"/>
                              <w:lang w:val="en-GB"/>
                            </w:rPr>
                          </w:pPr>
                          <w:r>
                            <w:rPr>
                              <w:i w:val="0"/>
                              <w:sz w:val="16"/>
                              <w:lang w:val="en-GB"/>
                            </w:rPr>
                            <w:t>Head of Digital Marketing</w:t>
                          </w:r>
                        </w:p>
                        <w:p w14:paraId="06D02C68" w14:textId="1A42A1DB" w:rsidR="00EC7126" w:rsidRPr="00F54D5B" w:rsidRDefault="00395377" w:rsidP="00EC7126">
                          <w:pPr>
                            <w:pStyle w:val="BodyTextIndent"/>
                            <w:ind w:left="0"/>
                            <w:rPr>
                              <w:i w:val="0"/>
                              <w:sz w:val="16"/>
                              <w:szCs w:val="16"/>
                            </w:rPr>
                          </w:pPr>
                          <w:r>
                            <w:rPr>
                              <w:i w:val="0"/>
                              <w:sz w:val="16"/>
                            </w:rPr>
                            <w:t xml:space="preserve">Team </w:t>
                          </w:r>
                          <w:r w:rsidR="00EC7126">
                            <w:rPr>
                              <w:i w:val="0"/>
                              <w:sz w:val="16"/>
                            </w:rPr>
                            <w:t>Corporate Communications</w:t>
                          </w:r>
                        </w:p>
                        <w:p w14:paraId="7B4446C1" w14:textId="33F02DA1" w:rsidR="00EC7126" w:rsidRPr="00F54D5B" w:rsidRDefault="00EC7126" w:rsidP="00EC7126">
                          <w:pPr>
                            <w:pStyle w:val="BodyTextIndent"/>
                            <w:ind w:left="0"/>
                            <w:rPr>
                              <w:i w:val="0"/>
                              <w:sz w:val="16"/>
                              <w:szCs w:val="16"/>
                            </w:rPr>
                          </w:pPr>
                          <w:r>
                            <w:rPr>
                              <w:i w:val="0"/>
                              <w:sz w:val="16"/>
                            </w:rPr>
                            <w:t>Phone:</w:t>
                          </w:r>
                          <w:r w:rsidRPr="00F54D5B">
                            <w:rPr>
                              <w:i w:val="0"/>
                              <w:sz w:val="16"/>
                            </w:rPr>
                            <w:t xml:space="preserve"> +49 8638 9810-</w:t>
                          </w:r>
                          <w:r w:rsidR="00395377">
                            <w:rPr>
                              <w:i w:val="0"/>
                              <w:sz w:val="16"/>
                            </w:rPr>
                            <w:t>272</w:t>
                          </w:r>
                        </w:p>
                        <w:p w14:paraId="055B4411" w14:textId="4B079E7B" w:rsidR="00EC7126" w:rsidRPr="00395377" w:rsidRDefault="00395377" w:rsidP="00EC7126">
                          <w:pPr>
                            <w:pStyle w:val="Header"/>
                            <w:spacing w:line="360" w:lineRule="auto"/>
                            <w:rPr>
                              <w:rFonts w:ascii="Arial" w:hAnsi="Arial" w:cs="Arial"/>
                              <w:sz w:val="16"/>
                              <w:szCs w:val="16"/>
                            </w:rPr>
                          </w:pPr>
                          <w:hyperlink r:id="rId1" w:history="1">
                            <w:r w:rsidRPr="00395377">
                              <w:rPr>
                                <w:rStyle w:val="Hyperlink"/>
                                <w:rFonts w:ascii="Arial" w:hAnsi="Arial" w:cs="Arial"/>
                                <w:sz w:val="16"/>
                                <w:szCs w:val="16"/>
                              </w:rPr>
                              <w:t>marlen.sittner@kraiburg-tpe.com</w:t>
                            </w:r>
                          </w:hyperlink>
                        </w:p>
                        <w:p w14:paraId="040029B1" w14:textId="77777777" w:rsidR="00EC7126" w:rsidRDefault="00EC7126" w:rsidP="001E1888">
                          <w:pPr>
                            <w:pStyle w:val="BodyTextIndent"/>
                            <w:ind w:left="0"/>
                            <w:rPr>
                              <w:bCs/>
                              <w:sz w:val="16"/>
                              <w:szCs w:val="16"/>
                            </w:rPr>
                          </w:pPr>
                        </w:p>
                        <w:p w14:paraId="3C084A6B" w14:textId="194EEDA9" w:rsidR="001E1888" w:rsidRPr="00073D11" w:rsidRDefault="001E1888" w:rsidP="001E1888">
                          <w:pPr>
                            <w:pStyle w:val="BodyTextIndent"/>
                            <w:ind w:left="0"/>
                            <w:rPr>
                              <w:bCs/>
                              <w:sz w:val="16"/>
                              <w:szCs w:val="16"/>
                            </w:rPr>
                          </w:pPr>
                          <w:r>
                            <w:rPr>
                              <w:bCs/>
                              <w:sz w:val="16"/>
                              <w:szCs w:val="16"/>
                            </w:rPr>
                            <w:t>Asia Pacific</w:t>
                          </w:r>
                        </w:p>
                        <w:p w14:paraId="251BCDA1" w14:textId="77777777" w:rsidR="001E1888" w:rsidRPr="00607EE4" w:rsidRDefault="001E1888" w:rsidP="001E1888">
                          <w:pPr>
                            <w:pStyle w:val="Header"/>
                            <w:spacing w:line="360" w:lineRule="auto"/>
                            <w:rPr>
                              <w:rFonts w:ascii="Arial" w:hAnsi="Arial" w:cs="Arial"/>
                              <w:bCs/>
                              <w:iCs/>
                              <w:sz w:val="16"/>
                              <w:szCs w:val="16"/>
                              <w:lang w:eastAsia="ar-SA"/>
                            </w:rPr>
                          </w:pPr>
                          <w:r w:rsidRPr="00607EE4">
                            <w:rPr>
                              <w:rFonts w:ascii="Arial" w:hAnsi="Arial" w:cs="Arial"/>
                              <w:bCs/>
                              <w:iCs/>
                              <w:sz w:val="16"/>
                              <w:szCs w:val="16"/>
                              <w:lang w:eastAsia="ar-SA"/>
                            </w:rPr>
                            <w:t>Bridget Ngang</w:t>
                          </w:r>
                        </w:p>
                        <w:p w14:paraId="36AC5C66" w14:textId="77777777" w:rsidR="001E1888" w:rsidRPr="00607EE4" w:rsidRDefault="001E1888" w:rsidP="001E1888">
                          <w:pPr>
                            <w:pStyle w:val="Header"/>
                            <w:spacing w:line="360" w:lineRule="auto"/>
                            <w:rPr>
                              <w:rFonts w:ascii="Arial" w:hAnsi="Arial" w:cs="Arial"/>
                              <w:bCs/>
                              <w:iCs/>
                              <w:sz w:val="16"/>
                              <w:szCs w:val="16"/>
                              <w:lang w:eastAsia="ar-SA"/>
                            </w:rPr>
                          </w:pPr>
                          <w:r w:rsidRPr="00607EE4">
                            <w:rPr>
                              <w:rFonts w:ascii="Arial" w:hAnsi="Arial" w:cs="Arial"/>
                              <w:bCs/>
                              <w:iCs/>
                              <w:sz w:val="16"/>
                              <w:szCs w:val="16"/>
                              <w:lang w:eastAsia="ar-SA"/>
                            </w:rPr>
                            <w:t>Marketing Manager Asia Pacific</w:t>
                          </w:r>
                        </w:p>
                        <w:p w14:paraId="0D6196C4" w14:textId="77777777" w:rsidR="001E1888" w:rsidRPr="00607EE4" w:rsidRDefault="001E1888" w:rsidP="001E1888">
                          <w:pPr>
                            <w:pStyle w:val="Header"/>
                            <w:spacing w:line="360" w:lineRule="auto"/>
                            <w:rPr>
                              <w:rFonts w:ascii="Arial" w:hAnsi="Arial" w:cs="Arial"/>
                              <w:bCs/>
                              <w:iCs/>
                              <w:sz w:val="16"/>
                              <w:szCs w:val="16"/>
                              <w:lang w:eastAsia="ar-SA"/>
                            </w:rPr>
                          </w:pPr>
                          <w:r>
                            <w:rPr>
                              <w:rFonts w:ascii="Arial" w:hAnsi="Arial" w:cs="Arial"/>
                              <w:bCs/>
                              <w:iCs/>
                              <w:sz w:val="16"/>
                              <w:szCs w:val="16"/>
                              <w:lang w:eastAsia="ar-SA"/>
                            </w:rPr>
                            <w:t>Phone</w:t>
                          </w:r>
                          <w:r w:rsidR="00BF27BE">
                            <w:rPr>
                              <w:rFonts w:ascii="Arial" w:hAnsi="Arial" w:cs="Arial"/>
                              <w:bCs/>
                              <w:iCs/>
                              <w:sz w:val="16"/>
                              <w:szCs w:val="16"/>
                              <w:lang w:eastAsia="ar-SA"/>
                            </w:rPr>
                            <w:t>:</w:t>
                          </w:r>
                          <w:r>
                            <w:rPr>
                              <w:rFonts w:ascii="Arial" w:hAnsi="Arial" w:cs="Arial"/>
                              <w:bCs/>
                              <w:iCs/>
                              <w:sz w:val="16"/>
                              <w:szCs w:val="16"/>
                              <w:lang w:eastAsia="ar-SA"/>
                            </w:rPr>
                            <w:t xml:space="preserve"> </w:t>
                          </w:r>
                          <w:r w:rsidRPr="00607EE4">
                            <w:rPr>
                              <w:rFonts w:ascii="Arial" w:hAnsi="Arial" w:cs="Arial"/>
                              <w:bCs/>
                              <w:iCs/>
                              <w:sz w:val="16"/>
                              <w:szCs w:val="16"/>
                              <w:lang w:eastAsia="ar-SA"/>
                            </w:rPr>
                            <w:t>+603 9545 6301</w:t>
                          </w:r>
                        </w:p>
                        <w:p w14:paraId="73E18B48" w14:textId="77777777" w:rsidR="001E1888" w:rsidRPr="00607EE4" w:rsidRDefault="001E1888" w:rsidP="001E1888">
                          <w:pPr>
                            <w:pStyle w:val="Header"/>
                            <w:spacing w:line="360" w:lineRule="auto"/>
                            <w:rPr>
                              <w:rFonts w:ascii="Arial" w:hAnsi="Arial" w:cs="Arial"/>
                              <w:bCs/>
                              <w:iCs/>
                              <w:sz w:val="16"/>
                              <w:szCs w:val="16"/>
                              <w:lang w:eastAsia="ar-SA"/>
                            </w:rPr>
                          </w:pPr>
                          <w:hyperlink r:id="rId2" w:history="1">
                            <w:r w:rsidRPr="00607EE4">
                              <w:rPr>
                                <w:rStyle w:val="Hyperlink"/>
                                <w:rFonts w:ascii="Arial" w:hAnsi="Arial" w:cs="Arial"/>
                                <w:bCs/>
                                <w:iCs/>
                                <w:sz w:val="16"/>
                                <w:szCs w:val="16"/>
                                <w:lang w:eastAsia="ar-SA"/>
                              </w:rPr>
                              <w:t>bridget.</w:t>
                            </w:r>
                            <w:r w:rsidRPr="00781E29">
                              <w:rPr>
                                <w:rStyle w:val="Hyperlink"/>
                                <w:rFonts w:ascii="Arial" w:hAnsi="Arial" w:cs="Arial"/>
                                <w:bCs/>
                                <w:iCs/>
                                <w:sz w:val="16"/>
                                <w:szCs w:val="16"/>
                                <w:lang w:eastAsia="ar-SA"/>
                              </w:rPr>
                              <w:t>ngang</w:t>
                            </w:r>
                            <w:r w:rsidRPr="00607EE4">
                              <w:rPr>
                                <w:rStyle w:val="Hyperlink"/>
                                <w:rFonts w:ascii="Arial" w:hAnsi="Arial" w:cs="Arial"/>
                                <w:bCs/>
                                <w:iCs/>
                                <w:sz w:val="16"/>
                                <w:szCs w:val="16"/>
                                <w:lang w:eastAsia="ar-SA"/>
                              </w:rPr>
                              <w:t>@kraiburg-tpe.com</w:t>
                            </w:r>
                          </w:hyperlink>
                        </w:p>
                        <w:p w14:paraId="2EA93E32" w14:textId="77777777" w:rsidR="001E1888" w:rsidRPr="001E1888" w:rsidRDefault="001E1888" w:rsidP="00C97AAF">
                          <w:pPr>
                            <w:pStyle w:val="BodyTextIndent"/>
                            <w:ind w:left="0"/>
                            <w:rPr>
                              <w:bCs/>
                              <w:sz w:val="16"/>
                              <w:szCs w:val="16"/>
                            </w:rPr>
                          </w:pP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A807399" id="_x0000_t202" coordsize="21600,21600" o:spt="202" path="m,l,21600r21600,l21600,xe">
              <v:stroke joinstyle="miter"/>
              <v:path gradientshapeok="t" o:connecttype="rect"/>
            </v:shapetype>
            <v:shape id="Text Box 2" o:spid="_x0000_s1026" type="#_x0000_t202" style="position:absolute;margin-left:342.45pt;margin-top:-228.1pt;width:148.5pt;height:185.2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" stroked="f">
              <v:textbox inset=",0,,0">
                <w:txbxContent>
                  <w:p w14:paraId="563CA45B" w14:textId="77777777" w:rsidR="00C97AAF" w:rsidRPr="00073D11" w:rsidRDefault="00073D11" w:rsidP="0044562F">
                    <w:pPr>
                      <w:pStyle w:val="Header"/>
                      <w:rPr>
                        <w:rFonts w:ascii="Arial" w:hAnsi="Arial" w:cs="Arial"/>
                        <w:b/>
                        <w:sz w:val="16"/>
                        <w:szCs w:val="16"/>
                      </w:rPr>
                    </w:pPr>
                    <w:r w:rsidRPr="00073D11">
                      <w:rPr>
                        <w:rFonts w:ascii="Arial" w:hAnsi="Arial" w:cs="Arial"/>
                        <w:b/>
                        <w:sz w:val="16"/>
                        <w:szCs w:val="16"/>
                      </w:rPr>
                      <w:t>Media Contact</w:t>
                    </w:r>
                  </w:p>
                  <w:p w14:paraId="6F7A1730" w14:textId="77777777" w:rsidR="00073D11" w:rsidRPr="00073D11" w:rsidRDefault="00073D11" w:rsidP="0044562F">
                    <w:pPr>
                      <w:pStyle w:val="Header"/>
                      <w:spacing w:line="120" w:lineRule="exact"/>
                      <w:rPr>
                        <w:rFonts w:ascii="Arial" w:hAnsi="Arial" w:cs="Arial"/>
                        <w:sz w:val="16"/>
                        <w:szCs w:val="16"/>
                      </w:rPr>
                    </w:pPr>
                  </w:p>
                  <w:p w14:paraId="3DFB73B6" w14:textId="77777777" w:rsidR="00EC7126" w:rsidRDefault="00EC7126" w:rsidP="001E1888">
                    <w:pPr>
                      <w:pStyle w:val="BodyTextIndent"/>
                      <w:ind w:left="0"/>
                      <w:rPr>
                        <w:bCs/>
                        <w:sz w:val="16"/>
                        <w:szCs w:val="16"/>
                      </w:rPr>
                    </w:pPr>
                  </w:p>
                  <w:p w14:paraId="7292DA5E" w14:textId="09481F1C" w:rsidR="00EC7126" w:rsidRDefault="00395377" w:rsidP="00EC7126">
                    <w:pPr>
                      <w:pStyle w:val="BodyTextIndent"/>
                      <w:ind w:left="0"/>
                      <w:rPr>
                        <w:i w:val="0"/>
                        <w:sz w:val="16"/>
                        <w:lang w:val="en-GB"/>
                      </w:rPr>
                    </w:pPr>
                    <w:r>
                      <w:rPr>
                        <w:i w:val="0"/>
                        <w:sz w:val="16"/>
                        <w:lang w:val="en-GB"/>
                      </w:rPr>
                      <w:t>Marlen Sittner</w:t>
                    </w:r>
                  </w:p>
                  <w:p w14:paraId="2EDE32C4" w14:textId="485B0BDD" w:rsidR="00395377" w:rsidRPr="000A52EE" w:rsidRDefault="00395377" w:rsidP="00EC7126">
                    <w:pPr>
                      <w:pStyle w:val="BodyTextIndent"/>
                      <w:ind w:left="0"/>
                      <w:rPr>
                        <w:i w:val="0"/>
                        <w:sz w:val="16"/>
                        <w:szCs w:val="16"/>
                        <w:lang w:val="en-GB"/>
                      </w:rPr>
                    </w:pPr>
                    <w:r>
                      <w:rPr>
                        <w:i w:val="0"/>
                        <w:sz w:val="16"/>
                        <w:lang w:val="en-GB"/>
                      </w:rPr>
                      <w:t>Head of Digital Marketing</w:t>
                    </w:r>
                  </w:p>
                  <w:p w14:paraId="06D02C68" w14:textId="1A42A1DB" w:rsidR="00EC7126" w:rsidRPr="00F54D5B" w:rsidRDefault="00395377" w:rsidP="00EC7126">
                    <w:pPr>
                      <w:pStyle w:val="BodyTextIndent"/>
                      <w:ind w:left="0"/>
                      <w:rPr>
                        <w:i w:val="0"/>
                        <w:sz w:val="16"/>
                        <w:szCs w:val="16"/>
                      </w:rPr>
                    </w:pPr>
                    <w:r>
                      <w:rPr>
                        <w:i w:val="0"/>
                        <w:sz w:val="16"/>
                      </w:rPr>
                      <w:t xml:space="preserve">Team </w:t>
                    </w:r>
                    <w:r w:rsidR="00EC7126">
                      <w:rPr>
                        <w:i w:val="0"/>
                        <w:sz w:val="16"/>
                      </w:rPr>
                      <w:t>Corporate Communications</w:t>
                    </w:r>
                  </w:p>
                  <w:p w14:paraId="7B4446C1" w14:textId="33F02DA1" w:rsidR="00EC7126" w:rsidRPr="00F54D5B" w:rsidRDefault="00EC7126" w:rsidP="00EC7126">
                    <w:pPr>
                      <w:pStyle w:val="BodyTextIndent"/>
                      <w:ind w:left="0"/>
                      <w:rPr>
                        <w:i w:val="0"/>
                        <w:sz w:val="16"/>
                        <w:szCs w:val="16"/>
                      </w:rPr>
                    </w:pPr>
                    <w:r>
                      <w:rPr>
                        <w:i w:val="0"/>
                        <w:sz w:val="16"/>
                      </w:rPr>
                      <w:t>Phone:</w:t>
                    </w:r>
                    <w:r w:rsidRPr="00F54D5B">
                      <w:rPr>
                        <w:i w:val="0"/>
                        <w:sz w:val="16"/>
                      </w:rPr>
                      <w:t xml:space="preserve"> +49 8638 9810-</w:t>
                    </w:r>
                    <w:r w:rsidR="00395377">
                      <w:rPr>
                        <w:i w:val="0"/>
                        <w:sz w:val="16"/>
                      </w:rPr>
                      <w:t>272</w:t>
                    </w:r>
                  </w:p>
                  <w:p w14:paraId="055B4411" w14:textId="4B079E7B" w:rsidR="00EC7126" w:rsidRPr="00395377" w:rsidRDefault="00395377" w:rsidP="00EC7126">
                    <w:pPr>
                      <w:pStyle w:val="Header"/>
                      <w:spacing w:line="360" w:lineRule="auto"/>
                      <w:rPr>
                        <w:rFonts w:ascii="Arial" w:hAnsi="Arial" w:cs="Arial"/>
                        <w:sz w:val="16"/>
                        <w:szCs w:val="16"/>
                      </w:rPr>
                    </w:pPr>
                    <w:hyperlink r:id="rId3" w:history="1">
                      <w:r w:rsidRPr="00395377">
                        <w:rPr>
                          <w:rStyle w:val="Hyperlink"/>
                          <w:rFonts w:ascii="Arial" w:hAnsi="Arial" w:cs="Arial"/>
                          <w:sz w:val="16"/>
                          <w:szCs w:val="16"/>
                        </w:rPr>
                        <w:t>marlen.sittner@kraiburg-tpe.com</w:t>
                      </w:r>
                    </w:hyperlink>
                  </w:p>
                  <w:p w14:paraId="040029B1" w14:textId="77777777" w:rsidR="00EC7126" w:rsidRDefault="00EC7126" w:rsidP="001E1888">
                    <w:pPr>
                      <w:pStyle w:val="BodyTextIndent"/>
                      <w:ind w:left="0"/>
                      <w:rPr>
                        <w:bCs/>
                        <w:sz w:val="16"/>
                        <w:szCs w:val="16"/>
                      </w:rPr>
                    </w:pPr>
                  </w:p>
                  <w:p w14:paraId="3C084A6B" w14:textId="194EEDA9" w:rsidR="001E1888" w:rsidRPr="00073D11" w:rsidRDefault="001E1888" w:rsidP="001E1888">
                    <w:pPr>
                      <w:pStyle w:val="BodyTextIndent"/>
                      <w:ind w:left="0"/>
                      <w:rPr>
                        <w:bCs/>
                        <w:sz w:val="16"/>
                        <w:szCs w:val="16"/>
                      </w:rPr>
                    </w:pPr>
                    <w:r>
                      <w:rPr>
                        <w:bCs/>
                        <w:sz w:val="16"/>
                        <w:szCs w:val="16"/>
                      </w:rPr>
                      <w:t>Asia Pacific</w:t>
                    </w:r>
                  </w:p>
                  <w:p w14:paraId="251BCDA1" w14:textId="77777777" w:rsidR="001E1888" w:rsidRPr="00607EE4" w:rsidRDefault="001E1888" w:rsidP="001E1888">
                    <w:pPr>
                      <w:pStyle w:val="Header"/>
                      <w:spacing w:line="360" w:lineRule="auto"/>
                      <w:rPr>
                        <w:rFonts w:ascii="Arial" w:hAnsi="Arial" w:cs="Arial"/>
                        <w:bCs/>
                        <w:iCs/>
                        <w:sz w:val="16"/>
                        <w:szCs w:val="16"/>
                        <w:lang w:eastAsia="ar-SA"/>
                      </w:rPr>
                    </w:pPr>
                    <w:r w:rsidRPr="00607EE4">
                      <w:rPr>
                        <w:rFonts w:ascii="Arial" w:hAnsi="Arial" w:cs="Arial"/>
                        <w:bCs/>
                        <w:iCs/>
                        <w:sz w:val="16"/>
                        <w:szCs w:val="16"/>
                        <w:lang w:eastAsia="ar-SA"/>
                      </w:rPr>
                      <w:t>Bridget Ngang</w:t>
                    </w:r>
                  </w:p>
                  <w:p w14:paraId="36AC5C66" w14:textId="77777777" w:rsidR="001E1888" w:rsidRPr="00607EE4" w:rsidRDefault="001E1888" w:rsidP="001E1888">
                    <w:pPr>
                      <w:pStyle w:val="Header"/>
                      <w:spacing w:line="360" w:lineRule="auto"/>
                      <w:rPr>
                        <w:rFonts w:ascii="Arial" w:hAnsi="Arial" w:cs="Arial"/>
                        <w:bCs/>
                        <w:iCs/>
                        <w:sz w:val="16"/>
                        <w:szCs w:val="16"/>
                        <w:lang w:eastAsia="ar-SA"/>
                      </w:rPr>
                    </w:pPr>
                    <w:r w:rsidRPr="00607EE4">
                      <w:rPr>
                        <w:rFonts w:ascii="Arial" w:hAnsi="Arial" w:cs="Arial"/>
                        <w:bCs/>
                        <w:iCs/>
                        <w:sz w:val="16"/>
                        <w:szCs w:val="16"/>
                        <w:lang w:eastAsia="ar-SA"/>
                      </w:rPr>
                      <w:t>Marketing Manager Asia Pacific</w:t>
                    </w:r>
                  </w:p>
                  <w:p w14:paraId="0D6196C4" w14:textId="77777777" w:rsidR="001E1888" w:rsidRPr="00607EE4" w:rsidRDefault="001E1888" w:rsidP="001E1888">
                    <w:pPr>
                      <w:pStyle w:val="Header"/>
                      <w:spacing w:line="360" w:lineRule="auto"/>
                      <w:rPr>
                        <w:rFonts w:ascii="Arial" w:hAnsi="Arial" w:cs="Arial"/>
                        <w:bCs/>
                        <w:iCs/>
                        <w:sz w:val="16"/>
                        <w:szCs w:val="16"/>
                        <w:lang w:eastAsia="ar-SA"/>
                      </w:rPr>
                    </w:pPr>
                    <w:r>
                      <w:rPr>
                        <w:rFonts w:ascii="Arial" w:hAnsi="Arial" w:cs="Arial"/>
                        <w:bCs/>
                        <w:iCs/>
                        <w:sz w:val="16"/>
                        <w:szCs w:val="16"/>
                        <w:lang w:eastAsia="ar-SA"/>
                      </w:rPr>
                      <w:t>Phone</w:t>
                    </w:r>
                    <w:r w:rsidR="00BF27BE">
                      <w:rPr>
                        <w:rFonts w:ascii="Arial" w:hAnsi="Arial" w:cs="Arial"/>
                        <w:bCs/>
                        <w:iCs/>
                        <w:sz w:val="16"/>
                        <w:szCs w:val="16"/>
                        <w:lang w:eastAsia="ar-SA"/>
                      </w:rPr>
                      <w:t>:</w:t>
                    </w:r>
                    <w:r>
                      <w:rPr>
                        <w:rFonts w:ascii="Arial" w:hAnsi="Arial" w:cs="Arial"/>
                        <w:bCs/>
                        <w:iCs/>
                        <w:sz w:val="16"/>
                        <w:szCs w:val="16"/>
                        <w:lang w:eastAsia="ar-SA"/>
                      </w:rPr>
                      <w:t xml:space="preserve"> </w:t>
                    </w:r>
                    <w:r w:rsidRPr="00607EE4">
                      <w:rPr>
                        <w:rFonts w:ascii="Arial" w:hAnsi="Arial" w:cs="Arial"/>
                        <w:bCs/>
                        <w:iCs/>
                        <w:sz w:val="16"/>
                        <w:szCs w:val="16"/>
                        <w:lang w:eastAsia="ar-SA"/>
                      </w:rPr>
                      <w:t>+603 9545 6301</w:t>
                    </w:r>
                  </w:p>
                  <w:p w14:paraId="73E18B48" w14:textId="77777777" w:rsidR="001E1888" w:rsidRPr="00607EE4" w:rsidRDefault="001E1888" w:rsidP="001E1888">
                    <w:pPr>
                      <w:pStyle w:val="Header"/>
                      <w:spacing w:line="360" w:lineRule="auto"/>
                      <w:rPr>
                        <w:rFonts w:ascii="Arial" w:hAnsi="Arial" w:cs="Arial"/>
                        <w:bCs/>
                        <w:iCs/>
                        <w:sz w:val="16"/>
                        <w:szCs w:val="16"/>
                        <w:lang w:eastAsia="ar-SA"/>
                      </w:rPr>
                    </w:pPr>
                    <w:hyperlink r:id="rId4" w:history="1">
                      <w:r w:rsidRPr="00607EE4">
                        <w:rPr>
                          <w:rStyle w:val="Hyperlink"/>
                          <w:rFonts w:ascii="Arial" w:hAnsi="Arial" w:cs="Arial"/>
                          <w:bCs/>
                          <w:iCs/>
                          <w:sz w:val="16"/>
                          <w:szCs w:val="16"/>
                          <w:lang w:eastAsia="ar-SA"/>
                        </w:rPr>
                        <w:t>bridget.</w:t>
                      </w:r>
                      <w:r w:rsidRPr="00781E29">
                        <w:rPr>
                          <w:rStyle w:val="Hyperlink"/>
                          <w:rFonts w:ascii="Arial" w:hAnsi="Arial" w:cs="Arial"/>
                          <w:bCs/>
                          <w:iCs/>
                          <w:sz w:val="16"/>
                          <w:szCs w:val="16"/>
                          <w:lang w:eastAsia="ar-SA"/>
                        </w:rPr>
                        <w:t>ngang</w:t>
                      </w:r>
                      <w:r w:rsidRPr="00607EE4">
                        <w:rPr>
                          <w:rStyle w:val="Hyperlink"/>
                          <w:rFonts w:ascii="Arial" w:hAnsi="Arial" w:cs="Arial"/>
                          <w:bCs/>
                          <w:iCs/>
                          <w:sz w:val="16"/>
                          <w:szCs w:val="16"/>
                          <w:lang w:eastAsia="ar-SA"/>
                        </w:rPr>
                        <w:t>@kraiburg-tpe.com</w:t>
                      </w:r>
                    </w:hyperlink>
                  </w:p>
                  <w:p w14:paraId="2EA93E32" w14:textId="77777777" w:rsidR="001E1888" w:rsidRPr="001E1888" w:rsidRDefault="001E1888" w:rsidP="00C97AAF">
                    <w:pPr>
                      <w:pStyle w:val="BodyTextIndent"/>
                      <w:ind w:left="0"/>
                      <w:rPr>
                        <w:bCs/>
                        <w:sz w:val="16"/>
                        <w:szCs w:val="16"/>
                      </w:rPr>
                    </w:pP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62918F" w14:textId="77777777" w:rsidR="001D767F" w:rsidRDefault="001D767F" w:rsidP="00784C57">
      <w:pPr>
        <w:spacing w:after="0" w:line="240" w:lineRule="auto"/>
      </w:pPr>
      <w:r>
        <w:separator/>
      </w:r>
    </w:p>
  </w:footnote>
  <w:footnote w:type="continuationSeparator" w:id="0">
    <w:p w14:paraId="6CE4A333" w14:textId="77777777" w:rsidR="001D767F" w:rsidRDefault="001D767F" w:rsidP="00784C5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D6CDA" w14:textId="77777777" w:rsidR="00502615" w:rsidRPr="00C97AAF" w:rsidRDefault="00502615" w:rsidP="00502615">
    <w:pPr>
      <w:pStyle w:val="Header"/>
      <w:tabs>
        <w:tab w:val="clear" w:pos="4703"/>
        <w:tab w:val="clear" w:pos="9406"/>
      </w:tabs>
      <w:spacing w:before="1440"/>
      <w:rPr>
        <w:rFonts w:ascii="Arial" w:hAnsi="Arial" w:cs="Arial"/>
        <w:sz w:val="20"/>
        <w:szCs w:val="20"/>
        <w:lang w:val="de-DE"/>
      </w:rPr>
    </w:pPr>
    <w:r w:rsidRPr="00C97AAF">
      <w:rPr>
        <w:rFonts w:ascii="Arial" w:hAnsi="Arial" w:cs="Arial"/>
        <w:noProof/>
        <w:sz w:val="20"/>
        <w:szCs w:val="20"/>
        <w:lang w:val="en-MY" w:eastAsia="en-MY" w:bidi="ar-SA"/>
      </w:rPr>
      <w:drawing>
        <wp:anchor distT="0" distB="0" distL="114300" distR="114300" simplePos="0" relativeHeight="251658241" behindDoc="0" locked="0" layoutInCell="1" allowOverlap="1" wp14:anchorId="390C39D3" wp14:editId="25132F24">
          <wp:simplePos x="0" y="0"/>
          <wp:positionH relativeFrom="column">
            <wp:posOffset>-394335</wp:posOffset>
          </wp:positionH>
          <wp:positionV relativeFrom="paragraph">
            <wp:posOffset>-95250</wp:posOffset>
          </wp:positionV>
          <wp:extent cx="1619250" cy="882650"/>
          <wp:effectExtent l="19050" t="0" r="0" b="0"/>
          <wp:wrapNone/>
          <wp:docPr id="20"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6912" w:type="dxa"/>
      <w:tblLook w:val="04A0" w:firstRow="1" w:lastRow="0" w:firstColumn="1" w:lastColumn="0" w:noHBand="0" w:noVBand="1"/>
    </w:tblPr>
    <w:tblGrid>
      <w:gridCol w:w="6912"/>
    </w:tblGrid>
    <w:tr w:rsidR="00502615" w:rsidRPr="00073D11" w14:paraId="12FEEFFC" w14:textId="77777777" w:rsidTr="00502615">
      <w:tc>
        <w:tcPr>
          <w:tcW w:w="6912" w:type="dxa"/>
        </w:tcPr>
        <w:p w14:paraId="54F11659" w14:textId="77777777" w:rsidR="00970325" w:rsidRPr="00970325" w:rsidRDefault="00970325" w:rsidP="00970325">
          <w:pPr>
            <w:spacing w:after="0" w:line="360" w:lineRule="auto"/>
            <w:ind w:left="-105"/>
            <w:jc w:val="both"/>
            <w:rPr>
              <w:rFonts w:ascii="Arial" w:hAnsi="Arial" w:cs="Arial"/>
              <w:b/>
              <w:bCs/>
              <w:color w:val="365F91"/>
              <w:sz w:val="40"/>
              <w:szCs w:val="40"/>
              <w:lang w:val="de-DE"/>
            </w:rPr>
          </w:pPr>
          <w:r w:rsidRPr="00970325">
            <w:rPr>
              <w:rFonts w:ascii="Arial" w:hAnsi="Arial" w:cs="Arial"/>
              <w:b/>
              <w:bCs/>
              <w:color w:val="365F91"/>
              <w:sz w:val="40"/>
              <w:szCs w:val="40"/>
              <w:lang w:val="de-DE"/>
            </w:rPr>
            <w:t>Thông Cáo Báo Chí</w:t>
          </w:r>
        </w:p>
        <w:p w14:paraId="3FF3422D" w14:textId="77777777" w:rsidR="00970325" w:rsidRPr="00970325" w:rsidRDefault="00970325" w:rsidP="00970325">
          <w:pPr>
            <w:spacing w:after="0" w:line="360" w:lineRule="auto"/>
            <w:ind w:left="-105"/>
            <w:jc w:val="both"/>
            <w:rPr>
              <w:rFonts w:ascii="Arial" w:hAnsi="Arial" w:cs="Arial"/>
              <w:b/>
              <w:bCs/>
              <w:sz w:val="16"/>
              <w:szCs w:val="16"/>
              <w:lang w:val="de-DE"/>
            </w:rPr>
          </w:pPr>
          <w:r w:rsidRPr="00970325">
            <w:rPr>
              <w:rFonts w:ascii="Arial" w:hAnsi="Arial" w:cs="Arial"/>
              <w:b/>
              <w:bCs/>
              <w:sz w:val="16"/>
              <w:szCs w:val="16"/>
              <w:lang w:val="de-DE"/>
            </w:rPr>
            <w:t>KRAIBURG TPE dẫn dắt đổi mới trong các ứng dụng hệ thống robot trong xe hơi</w:t>
          </w:r>
        </w:p>
        <w:p w14:paraId="723E9D20" w14:textId="77777777" w:rsidR="00970325" w:rsidRPr="002B7CE1" w:rsidRDefault="00970325" w:rsidP="00970325">
          <w:pPr>
            <w:spacing w:after="0" w:line="360" w:lineRule="auto"/>
            <w:ind w:left="-105"/>
            <w:jc w:val="both"/>
            <w:rPr>
              <w:rFonts w:ascii="Arial" w:hAnsi="Arial" w:cs="Arial"/>
              <w:b/>
              <w:bCs/>
              <w:color w:val="365F91"/>
              <w:sz w:val="40"/>
              <w:szCs w:val="40"/>
            </w:rPr>
          </w:pPr>
          <w:r>
            <w:rPr>
              <w:rFonts w:ascii="Arial" w:hAnsi="Arial"/>
              <w:b/>
              <w:sz w:val="16"/>
              <w:szCs w:val="16"/>
            </w:rPr>
            <w:t>Kuala Lumpur</w:t>
          </w:r>
          <w:r w:rsidRPr="001E1888">
            <w:rPr>
              <w:rFonts w:ascii="Arial" w:hAnsi="Arial"/>
              <w:b/>
              <w:sz w:val="16"/>
              <w:szCs w:val="16"/>
            </w:rPr>
            <w:t>,</w:t>
          </w:r>
          <w:r>
            <w:rPr>
              <w:rFonts w:ascii="Arial" w:hAnsi="Arial"/>
              <w:b/>
              <w:sz w:val="16"/>
              <w:szCs w:val="16"/>
            </w:rPr>
            <w:t xml:space="preserve"> tháng </w:t>
          </w:r>
          <w:r>
            <w:rPr>
              <w:rFonts w:ascii="Arial" w:hAnsi="Arial" w:hint="eastAsia"/>
              <w:b/>
              <w:sz w:val="16"/>
              <w:szCs w:val="16"/>
              <w:lang w:eastAsia="zh-CN"/>
            </w:rPr>
            <w:t xml:space="preserve">4 </w:t>
          </w:r>
          <w:r>
            <w:rPr>
              <w:rFonts w:ascii="Arial" w:hAnsi="Arial"/>
              <w:b/>
              <w:sz w:val="16"/>
              <w:szCs w:val="16"/>
              <w:lang w:eastAsia="zh-CN"/>
            </w:rPr>
            <w:t xml:space="preserve">năm </w:t>
          </w:r>
          <w:r>
            <w:rPr>
              <w:rFonts w:ascii="Arial" w:hAnsi="Arial" w:hint="eastAsia"/>
              <w:b/>
              <w:sz w:val="16"/>
              <w:szCs w:val="16"/>
              <w:lang w:eastAsia="zh-CN"/>
            </w:rPr>
            <w:t>2026</w:t>
          </w:r>
        </w:p>
        <w:p w14:paraId="1A56E795" w14:textId="671EBA3A" w:rsidR="00502615" w:rsidRPr="00073D11" w:rsidRDefault="00970325" w:rsidP="00970325">
          <w:pPr>
            <w:spacing w:after="0" w:line="360" w:lineRule="auto"/>
            <w:ind w:left="-105"/>
            <w:jc w:val="both"/>
            <w:rPr>
              <w:rFonts w:ascii="Arial" w:hAnsi="Arial" w:cs="Arial"/>
              <w:b/>
              <w:bCs/>
              <w:sz w:val="16"/>
              <w:szCs w:val="16"/>
            </w:rPr>
          </w:pPr>
          <w:r>
            <w:rPr>
              <w:rFonts w:ascii="Arial" w:hAnsi="Arial" w:hint="eastAsia"/>
              <w:b/>
              <w:sz w:val="16"/>
              <w:szCs w:val="16"/>
              <w:lang w:eastAsia="zh-CN"/>
            </w:rPr>
            <w:t>Trang</w:t>
          </w:r>
          <w:r w:rsidRPr="001E1888">
            <w:rPr>
              <w:rFonts w:ascii="Arial" w:hAnsi="Arial"/>
              <w:b/>
              <w:sz w:val="16"/>
              <w:szCs w:val="16"/>
            </w:rPr>
            <w:t xml:space="preserve"> </w:t>
          </w:r>
          <w:r w:rsidRPr="001E1888">
            <w:rPr>
              <w:rFonts w:ascii="Arial" w:hAnsi="Arial" w:cs="Arial"/>
              <w:b/>
              <w:bCs/>
              <w:sz w:val="16"/>
              <w:szCs w:val="16"/>
            </w:rPr>
            <w:fldChar w:fldCharType="begin"/>
          </w:r>
          <w:r w:rsidRPr="001E1888">
            <w:rPr>
              <w:rFonts w:ascii="Arial" w:hAnsi="Arial" w:cs="Arial"/>
              <w:b/>
              <w:bCs/>
              <w:sz w:val="16"/>
              <w:szCs w:val="16"/>
            </w:rPr>
            <w:instrText>PAGE  \* Arabic  \* MERGEFORMAT</w:instrText>
          </w:r>
          <w:r w:rsidRPr="001E1888">
            <w:rPr>
              <w:rFonts w:ascii="Arial" w:hAnsi="Arial" w:cs="Arial"/>
              <w:b/>
              <w:bCs/>
              <w:sz w:val="16"/>
              <w:szCs w:val="16"/>
            </w:rPr>
            <w:fldChar w:fldCharType="separate"/>
          </w:r>
          <w:r>
            <w:rPr>
              <w:rFonts w:ascii="Arial" w:hAnsi="Arial" w:cs="Arial"/>
              <w:b/>
              <w:bCs/>
              <w:sz w:val="16"/>
              <w:szCs w:val="16"/>
            </w:rPr>
            <w:t>1</w:t>
          </w:r>
          <w:r w:rsidRPr="001E1888">
            <w:rPr>
              <w:rFonts w:ascii="Arial" w:hAnsi="Arial" w:cs="Arial"/>
              <w:b/>
              <w:bCs/>
              <w:sz w:val="16"/>
              <w:szCs w:val="16"/>
            </w:rPr>
            <w:fldChar w:fldCharType="end"/>
          </w:r>
          <w:r w:rsidRPr="001E1888">
            <w:rPr>
              <w:rFonts w:ascii="Arial" w:hAnsi="Arial"/>
              <w:b/>
              <w:sz w:val="16"/>
              <w:szCs w:val="16"/>
            </w:rPr>
            <w:t xml:space="preserve"> </w:t>
          </w:r>
          <w:r>
            <w:rPr>
              <w:rFonts w:ascii="Arial" w:hAnsi="Arial" w:hint="eastAsia"/>
              <w:b/>
              <w:sz w:val="16"/>
              <w:szCs w:val="16"/>
              <w:lang w:eastAsia="zh-CN"/>
            </w:rPr>
            <w:t>/</w:t>
          </w:r>
          <w:r w:rsidRPr="001E1888">
            <w:rPr>
              <w:rFonts w:ascii="Arial" w:hAnsi="Arial"/>
              <w:b/>
              <w:sz w:val="16"/>
              <w:szCs w:val="16"/>
            </w:rPr>
            <w:t xml:space="preserve"> </w:t>
          </w:r>
          <w:r w:rsidRPr="001E1888">
            <w:rPr>
              <w:rFonts w:ascii="Arial" w:hAnsi="Arial" w:cs="Arial"/>
              <w:b/>
              <w:bCs/>
              <w:noProof/>
              <w:sz w:val="16"/>
              <w:szCs w:val="16"/>
            </w:rPr>
            <w:fldChar w:fldCharType="begin"/>
          </w:r>
          <w:r w:rsidRPr="001E1888">
            <w:rPr>
              <w:rFonts w:ascii="Arial" w:hAnsi="Arial" w:cs="Arial"/>
              <w:b/>
              <w:bCs/>
              <w:noProof/>
              <w:sz w:val="16"/>
              <w:szCs w:val="16"/>
            </w:rPr>
            <w:instrText>NUMPAGES  \* Arabic  \* MERGEFORMAT</w:instrText>
          </w:r>
          <w:r w:rsidRPr="001E1888">
            <w:rPr>
              <w:rFonts w:ascii="Arial" w:hAnsi="Arial" w:cs="Arial"/>
              <w:b/>
              <w:bCs/>
              <w:noProof/>
              <w:sz w:val="16"/>
              <w:szCs w:val="16"/>
            </w:rPr>
            <w:fldChar w:fldCharType="separate"/>
          </w:r>
          <w:r>
            <w:rPr>
              <w:rFonts w:ascii="Arial" w:hAnsi="Arial" w:cs="Arial"/>
              <w:b/>
              <w:bCs/>
              <w:noProof/>
              <w:sz w:val="16"/>
              <w:szCs w:val="16"/>
            </w:rPr>
            <w:t>5</w:t>
          </w:r>
          <w:r w:rsidRPr="001E1888">
            <w:rPr>
              <w:rFonts w:ascii="Arial" w:hAnsi="Arial" w:cs="Arial"/>
              <w:b/>
              <w:bCs/>
              <w:noProof/>
              <w:sz w:val="16"/>
              <w:szCs w:val="16"/>
            </w:rPr>
            <w:fldChar w:fldCharType="end"/>
          </w:r>
        </w:p>
      </w:tc>
    </w:tr>
  </w:tbl>
  <w:p w14:paraId="6E21FD66" w14:textId="77777777" w:rsidR="001A1A47" w:rsidRDefault="001A1A47" w:rsidP="00502615">
    <w:pPr>
      <w:pStyle w:val="Header"/>
      <w:tabs>
        <w:tab w:val="clear" w:pos="4703"/>
        <w:tab w:val="clear" w:pos="9406"/>
      </w:tabs>
      <w:rPr>
        <w:rFonts w:ascii="Arial" w:hAnsi="Arial" w:cs="Arial"/>
        <w:sz w:val="20"/>
        <w:szCs w:val="20"/>
      </w:rPr>
    </w:pPr>
  </w:p>
  <w:p w14:paraId="127CD31B" w14:textId="77777777" w:rsidR="005162F5" w:rsidRDefault="005162F5" w:rsidP="00502615">
    <w:pPr>
      <w:pStyle w:val="Header"/>
      <w:tabs>
        <w:tab w:val="clear" w:pos="4703"/>
        <w:tab w:val="clear" w:pos="9406"/>
      </w:tabs>
      <w:rPr>
        <w:rFonts w:ascii="Arial" w:hAnsi="Arial" w:cs="Arial"/>
        <w:sz w:val="20"/>
        <w:szCs w:val="20"/>
      </w:rPr>
    </w:pPr>
  </w:p>
  <w:p w14:paraId="1C7827E0" w14:textId="77777777" w:rsidR="00172F27" w:rsidRPr="00073D11" w:rsidRDefault="00172F27" w:rsidP="00502615">
    <w:pPr>
      <w:pStyle w:val="Header"/>
      <w:tabs>
        <w:tab w:val="clear" w:pos="4703"/>
        <w:tab w:val="clear" w:pos="9406"/>
      </w:tabs>
      <w:rPr>
        <w:rFonts w:ascii="Arial" w:hAnsi="Arial" w:cs="Arial"/>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74A66" w14:textId="77777777" w:rsidR="00502615" w:rsidRPr="00073D11" w:rsidRDefault="00502615" w:rsidP="00502615">
    <w:pPr>
      <w:pStyle w:val="Header"/>
      <w:tabs>
        <w:tab w:val="clear" w:pos="4703"/>
        <w:tab w:val="clear" w:pos="9406"/>
      </w:tabs>
      <w:spacing w:before="1440"/>
      <w:rPr>
        <w:rFonts w:ascii="Arial" w:hAnsi="Arial" w:cs="Arial"/>
        <w:sz w:val="20"/>
        <w:szCs w:val="20"/>
      </w:rPr>
    </w:pPr>
    <w:r w:rsidRPr="00073D11">
      <w:rPr>
        <w:rFonts w:ascii="Arial" w:hAnsi="Arial" w:cs="Arial"/>
        <w:noProof/>
        <w:sz w:val="20"/>
        <w:szCs w:val="20"/>
        <w:lang w:val="en-MY" w:eastAsia="en-MY" w:bidi="ar-SA"/>
      </w:rPr>
      <w:drawing>
        <wp:anchor distT="0" distB="0" distL="114300" distR="114300" simplePos="0" relativeHeight="251658240" behindDoc="0" locked="0" layoutInCell="1" allowOverlap="1" wp14:anchorId="6C044999" wp14:editId="7B886465">
          <wp:simplePos x="0" y="0"/>
          <wp:positionH relativeFrom="column">
            <wp:posOffset>-394335</wp:posOffset>
          </wp:positionH>
          <wp:positionV relativeFrom="paragraph">
            <wp:posOffset>-95250</wp:posOffset>
          </wp:positionV>
          <wp:extent cx="1619250" cy="882650"/>
          <wp:effectExtent l="19050" t="0" r="0" b="0"/>
          <wp:wrapNone/>
          <wp:docPr id="21"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9889" w:type="dxa"/>
      <w:tblLook w:val="04A0" w:firstRow="1" w:lastRow="0" w:firstColumn="1" w:lastColumn="0" w:noHBand="0" w:noVBand="1"/>
    </w:tblPr>
    <w:tblGrid>
      <w:gridCol w:w="6912"/>
      <w:gridCol w:w="2977"/>
    </w:tblGrid>
    <w:tr w:rsidR="003C4170" w:rsidRPr="00073D11" w14:paraId="5A28A0D8" w14:textId="77777777" w:rsidTr="00AF662E">
      <w:tc>
        <w:tcPr>
          <w:tcW w:w="6912" w:type="dxa"/>
        </w:tcPr>
        <w:p w14:paraId="2213C1FE" w14:textId="77777777" w:rsidR="00970325" w:rsidRDefault="00970325" w:rsidP="00970325">
          <w:pPr>
            <w:spacing w:after="0" w:line="360" w:lineRule="auto"/>
            <w:ind w:left="-105"/>
            <w:jc w:val="both"/>
            <w:rPr>
              <w:rFonts w:ascii="Arial" w:hAnsi="Arial" w:cs="Arial"/>
              <w:b/>
              <w:bCs/>
              <w:color w:val="365F91"/>
              <w:sz w:val="40"/>
              <w:szCs w:val="40"/>
            </w:rPr>
          </w:pPr>
          <w:r>
            <w:rPr>
              <w:rFonts w:ascii="Arial" w:hAnsi="Arial" w:cs="Arial"/>
              <w:b/>
              <w:bCs/>
              <w:color w:val="365F91"/>
              <w:sz w:val="40"/>
              <w:szCs w:val="40"/>
            </w:rPr>
            <w:t>Thông Cáo Báo Chí</w:t>
          </w:r>
        </w:p>
        <w:p w14:paraId="75CF31A2" w14:textId="77777777" w:rsidR="00DF2BFE" w:rsidRDefault="00DF2BFE" w:rsidP="00970325">
          <w:pPr>
            <w:spacing w:after="0" w:line="360" w:lineRule="auto"/>
            <w:ind w:left="-105"/>
            <w:jc w:val="both"/>
            <w:rPr>
              <w:rFonts w:ascii="Arial" w:hAnsi="Arial" w:cs="Arial"/>
              <w:b/>
              <w:bCs/>
              <w:sz w:val="16"/>
              <w:szCs w:val="16"/>
            </w:rPr>
          </w:pPr>
          <w:r w:rsidRPr="00DF2BFE">
            <w:rPr>
              <w:rFonts w:ascii="Arial" w:hAnsi="Arial" w:cs="Arial"/>
              <w:b/>
              <w:bCs/>
              <w:sz w:val="16"/>
              <w:szCs w:val="16"/>
            </w:rPr>
            <w:t xml:space="preserve">KRAIBURG TPE dẫn dắt đổi mới trong các ứng dụng hệ thống robot nội thất ô tô </w:t>
          </w:r>
        </w:p>
        <w:p w14:paraId="554BDD36" w14:textId="0C3203F9" w:rsidR="00970325" w:rsidRPr="002B7CE1" w:rsidRDefault="00970325" w:rsidP="00970325">
          <w:pPr>
            <w:spacing w:after="0" w:line="360" w:lineRule="auto"/>
            <w:ind w:left="-105"/>
            <w:jc w:val="both"/>
            <w:rPr>
              <w:rFonts w:ascii="Arial" w:hAnsi="Arial" w:cs="Arial"/>
              <w:b/>
              <w:bCs/>
              <w:color w:val="365F91"/>
              <w:sz w:val="40"/>
              <w:szCs w:val="40"/>
            </w:rPr>
          </w:pPr>
          <w:r>
            <w:rPr>
              <w:rFonts w:ascii="Arial" w:hAnsi="Arial"/>
              <w:b/>
              <w:sz w:val="16"/>
              <w:szCs w:val="16"/>
            </w:rPr>
            <w:t>Kuala Lumpur</w:t>
          </w:r>
          <w:r w:rsidRPr="001E1888">
            <w:rPr>
              <w:rFonts w:ascii="Arial" w:hAnsi="Arial"/>
              <w:b/>
              <w:sz w:val="16"/>
              <w:szCs w:val="16"/>
            </w:rPr>
            <w:t>,</w:t>
          </w:r>
          <w:r>
            <w:rPr>
              <w:rFonts w:ascii="Arial" w:hAnsi="Arial"/>
              <w:b/>
              <w:sz w:val="16"/>
              <w:szCs w:val="16"/>
            </w:rPr>
            <w:t xml:space="preserve"> tháng </w:t>
          </w:r>
          <w:r>
            <w:rPr>
              <w:rFonts w:ascii="Arial" w:hAnsi="Arial" w:hint="eastAsia"/>
              <w:b/>
              <w:sz w:val="16"/>
              <w:szCs w:val="16"/>
              <w:lang w:eastAsia="zh-CN"/>
            </w:rPr>
            <w:t xml:space="preserve">4 </w:t>
          </w:r>
          <w:r>
            <w:rPr>
              <w:rFonts w:ascii="Arial" w:hAnsi="Arial"/>
              <w:b/>
              <w:sz w:val="16"/>
              <w:szCs w:val="16"/>
              <w:lang w:eastAsia="zh-CN"/>
            </w:rPr>
            <w:t xml:space="preserve">năm </w:t>
          </w:r>
          <w:r>
            <w:rPr>
              <w:rFonts w:ascii="Arial" w:hAnsi="Arial" w:hint="eastAsia"/>
              <w:b/>
              <w:sz w:val="16"/>
              <w:szCs w:val="16"/>
              <w:lang w:eastAsia="zh-CN"/>
            </w:rPr>
            <w:t>2026</w:t>
          </w:r>
        </w:p>
        <w:p w14:paraId="4BE48C59" w14:textId="5A7243F9" w:rsidR="003C4170" w:rsidRPr="00073D11" w:rsidRDefault="00970325" w:rsidP="00970325">
          <w:pPr>
            <w:spacing w:after="0" w:line="360" w:lineRule="auto"/>
            <w:ind w:left="-105"/>
            <w:jc w:val="both"/>
            <w:rPr>
              <w:rFonts w:ascii="Arial" w:hAnsi="Arial" w:cs="Arial"/>
              <w:b/>
              <w:bCs/>
              <w:sz w:val="16"/>
              <w:szCs w:val="16"/>
            </w:rPr>
          </w:pPr>
          <w:r>
            <w:rPr>
              <w:rFonts w:ascii="Arial" w:hAnsi="Arial" w:hint="eastAsia"/>
              <w:b/>
              <w:sz w:val="16"/>
              <w:szCs w:val="16"/>
              <w:lang w:eastAsia="zh-CN"/>
            </w:rPr>
            <w:t>Trang</w:t>
          </w:r>
          <w:r w:rsidRPr="001E1888">
            <w:rPr>
              <w:rFonts w:ascii="Arial" w:hAnsi="Arial"/>
              <w:b/>
              <w:sz w:val="16"/>
              <w:szCs w:val="16"/>
            </w:rPr>
            <w:t xml:space="preserve"> </w:t>
          </w:r>
          <w:r w:rsidRPr="001E1888">
            <w:rPr>
              <w:rFonts w:ascii="Arial" w:hAnsi="Arial" w:cs="Arial"/>
              <w:b/>
              <w:bCs/>
              <w:sz w:val="16"/>
              <w:szCs w:val="16"/>
            </w:rPr>
            <w:fldChar w:fldCharType="begin"/>
          </w:r>
          <w:r w:rsidRPr="001E1888">
            <w:rPr>
              <w:rFonts w:ascii="Arial" w:hAnsi="Arial" w:cs="Arial"/>
              <w:b/>
              <w:bCs/>
              <w:sz w:val="16"/>
              <w:szCs w:val="16"/>
            </w:rPr>
            <w:instrText>PAGE  \* Arabic  \* MERGEFORMAT</w:instrText>
          </w:r>
          <w:r w:rsidRPr="001E1888">
            <w:rPr>
              <w:rFonts w:ascii="Arial" w:hAnsi="Arial" w:cs="Arial"/>
              <w:b/>
              <w:bCs/>
              <w:sz w:val="16"/>
              <w:szCs w:val="16"/>
            </w:rPr>
            <w:fldChar w:fldCharType="separate"/>
          </w:r>
          <w:r>
            <w:rPr>
              <w:rFonts w:ascii="Arial" w:hAnsi="Arial" w:cs="Arial"/>
              <w:b/>
              <w:bCs/>
              <w:sz w:val="16"/>
              <w:szCs w:val="16"/>
            </w:rPr>
            <w:t>1</w:t>
          </w:r>
          <w:r w:rsidRPr="001E1888">
            <w:rPr>
              <w:rFonts w:ascii="Arial" w:hAnsi="Arial" w:cs="Arial"/>
              <w:b/>
              <w:bCs/>
              <w:sz w:val="16"/>
              <w:szCs w:val="16"/>
            </w:rPr>
            <w:fldChar w:fldCharType="end"/>
          </w:r>
          <w:r w:rsidRPr="001E1888">
            <w:rPr>
              <w:rFonts w:ascii="Arial" w:hAnsi="Arial"/>
              <w:b/>
              <w:sz w:val="16"/>
              <w:szCs w:val="16"/>
            </w:rPr>
            <w:t xml:space="preserve"> </w:t>
          </w:r>
          <w:r>
            <w:rPr>
              <w:rFonts w:ascii="Arial" w:hAnsi="Arial" w:hint="eastAsia"/>
              <w:b/>
              <w:sz w:val="16"/>
              <w:szCs w:val="16"/>
              <w:lang w:eastAsia="zh-CN"/>
            </w:rPr>
            <w:t>/</w:t>
          </w:r>
          <w:r w:rsidRPr="001E1888">
            <w:rPr>
              <w:rFonts w:ascii="Arial" w:hAnsi="Arial"/>
              <w:b/>
              <w:sz w:val="16"/>
              <w:szCs w:val="16"/>
            </w:rPr>
            <w:t xml:space="preserve"> </w:t>
          </w:r>
          <w:r w:rsidRPr="001E1888">
            <w:rPr>
              <w:rFonts w:ascii="Arial" w:hAnsi="Arial" w:cs="Arial"/>
              <w:b/>
              <w:bCs/>
              <w:noProof/>
              <w:sz w:val="16"/>
              <w:szCs w:val="16"/>
            </w:rPr>
            <w:fldChar w:fldCharType="begin"/>
          </w:r>
          <w:r w:rsidRPr="001E1888">
            <w:rPr>
              <w:rFonts w:ascii="Arial" w:hAnsi="Arial" w:cs="Arial"/>
              <w:b/>
              <w:bCs/>
              <w:noProof/>
              <w:sz w:val="16"/>
              <w:szCs w:val="16"/>
            </w:rPr>
            <w:instrText>NUMPAGES  \* Arabic  \* MERGEFORMAT</w:instrText>
          </w:r>
          <w:r w:rsidRPr="001E1888">
            <w:rPr>
              <w:rFonts w:ascii="Arial" w:hAnsi="Arial" w:cs="Arial"/>
              <w:b/>
              <w:bCs/>
              <w:noProof/>
              <w:sz w:val="16"/>
              <w:szCs w:val="16"/>
            </w:rPr>
            <w:fldChar w:fldCharType="separate"/>
          </w:r>
          <w:r>
            <w:rPr>
              <w:rFonts w:ascii="Arial" w:hAnsi="Arial" w:cs="Arial"/>
              <w:b/>
              <w:bCs/>
              <w:noProof/>
              <w:sz w:val="16"/>
              <w:szCs w:val="16"/>
            </w:rPr>
            <w:t>5</w:t>
          </w:r>
          <w:r w:rsidRPr="001E1888">
            <w:rPr>
              <w:rFonts w:ascii="Arial" w:hAnsi="Arial" w:cs="Arial"/>
              <w:b/>
              <w:bCs/>
              <w:noProof/>
              <w:sz w:val="16"/>
              <w:szCs w:val="16"/>
            </w:rPr>
            <w:fldChar w:fldCharType="end"/>
          </w:r>
        </w:p>
      </w:tc>
      <w:tc>
        <w:tcPr>
          <w:tcW w:w="2977" w:type="dxa"/>
        </w:tcPr>
        <w:p w14:paraId="74C195ED" w14:textId="77777777" w:rsidR="003C4170" w:rsidRPr="003A29FC" w:rsidRDefault="003C4170" w:rsidP="003C4170">
          <w:pPr>
            <w:pStyle w:val="Header"/>
            <w:tabs>
              <w:tab w:val="clear" w:pos="4703"/>
            </w:tabs>
            <w:rPr>
              <w:rFonts w:ascii="Arial" w:hAnsi="Arial"/>
              <w:sz w:val="16"/>
            </w:rPr>
          </w:pPr>
          <w:r w:rsidRPr="003A29FC">
            <w:rPr>
              <w:rFonts w:ascii="Arial" w:hAnsi="Arial"/>
              <w:sz w:val="16"/>
            </w:rPr>
            <w:t>KRAIBURG TPE Technology</w:t>
          </w:r>
        </w:p>
        <w:p w14:paraId="41A1A633" w14:textId="77777777" w:rsidR="003C4170" w:rsidRPr="003A29FC" w:rsidRDefault="003C4170" w:rsidP="003C4170">
          <w:pPr>
            <w:pStyle w:val="Header"/>
            <w:tabs>
              <w:tab w:val="clear" w:pos="4703"/>
            </w:tabs>
            <w:rPr>
              <w:rFonts w:ascii="Arial" w:hAnsi="Arial" w:cs="Arial"/>
              <w:sz w:val="16"/>
              <w:szCs w:val="16"/>
            </w:rPr>
          </w:pPr>
          <w:r w:rsidRPr="003A29FC">
            <w:rPr>
              <w:rFonts w:ascii="Arial" w:hAnsi="Arial"/>
              <w:sz w:val="16"/>
            </w:rPr>
            <w:t>(M) Sdn Bhd</w:t>
          </w:r>
        </w:p>
        <w:p w14:paraId="7171CB2A" w14:textId="77777777" w:rsidR="003C4170" w:rsidRDefault="003C4170" w:rsidP="003C4170">
          <w:pPr>
            <w:pStyle w:val="Header"/>
            <w:tabs>
              <w:tab w:val="clear" w:pos="4703"/>
            </w:tabs>
            <w:rPr>
              <w:rFonts w:ascii="Arial" w:hAnsi="Arial" w:cs="Arial"/>
              <w:sz w:val="16"/>
              <w:szCs w:val="16"/>
            </w:rPr>
          </w:pPr>
          <w:r>
            <w:rPr>
              <w:rFonts w:ascii="Arial" w:hAnsi="Arial" w:cs="Arial"/>
              <w:sz w:val="16"/>
              <w:szCs w:val="16"/>
            </w:rPr>
            <w:t>Lot 1839 Jalan KPB 6</w:t>
          </w:r>
        </w:p>
        <w:p w14:paraId="358C05E4" w14:textId="77777777" w:rsidR="003C4170" w:rsidRDefault="003C4170" w:rsidP="003C4170">
          <w:pPr>
            <w:pStyle w:val="Header"/>
            <w:tabs>
              <w:tab w:val="clear" w:pos="4703"/>
            </w:tabs>
            <w:rPr>
              <w:rFonts w:ascii="Arial" w:hAnsi="Arial" w:cs="Arial"/>
              <w:sz w:val="16"/>
              <w:szCs w:val="16"/>
            </w:rPr>
          </w:pPr>
          <w:r>
            <w:rPr>
              <w:rFonts w:ascii="Arial" w:hAnsi="Arial" w:cs="Arial"/>
              <w:sz w:val="16"/>
              <w:szCs w:val="16"/>
            </w:rPr>
            <w:t>Kawasan Perindustrian Balakong</w:t>
          </w:r>
        </w:p>
        <w:p w14:paraId="57CACA94" w14:textId="77777777" w:rsidR="003C4170" w:rsidRDefault="003C4170" w:rsidP="003C4170">
          <w:pPr>
            <w:pStyle w:val="Header"/>
            <w:tabs>
              <w:tab w:val="clear" w:pos="4703"/>
            </w:tabs>
            <w:rPr>
              <w:rFonts w:ascii="Arial" w:hAnsi="Arial" w:cs="Arial"/>
              <w:sz w:val="16"/>
              <w:szCs w:val="16"/>
            </w:rPr>
          </w:pPr>
          <w:r>
            <w:rPr>
              <w:rFonts w:ascii="Arial" w:hAnsi="Arial" w:cs="Arial"/>
              <w:sz w:val="16"/>
              <w:szCs w:val="16"/>
            </w:rPr>
            <w:t xml:space="preserve">43300 Seri Kembangan, Selangor, </w:t>
          </w:r>
        </w:p>
        <w:p w14:paraId="19CA65F0" w14:textId="77777777" w:rsidR="003C4170" w:rsidRPr="002D69AE" w:rsidRDefault="003C4170" w:rsidP="003C4170">
          <w:pPr>
            <w:pStyle w:val="Header"/>
            <w:tabs>
              <w:tab w:val="clear" w:pos="4703"/>
            </w:tabs>
            <w:rPr>
              <w:rFonts w:ascii="Arial" w:hAnsi="Arial" w:cs="Arial"/>
              <w:sz w:val="16"/>
              <w:szCs w:val="16"/>
            </w:rPr>
          </w:pPr>
          <w:r>
            <w:rPr>
              <w:rFonts w:ascii="Arial" w:hAnsi="Arial" w:cs="Arial"/>
              <w:sz w:val="16"/>
              <w:szCs w:val="16"/>
            </w:rPr>
            <w:t>Malaysia</w:t>
          </w:r>
        </w:p>
        <w:p w14:paraId="04B55752" w14:textId="77777777" w:rsidR="003C4170" w:rsidRPr="00502615" w:rsidRDefault="003C4170" w:rsidP="003C4170">
          <w:pPr>
            <w:pStyle w:val="Header"/>
            <w:tabs>
              <w:tab w:val="clear" w:pos="4703"/>
            </w:tabs>
            <w:rPr>
              <w:rFonts w:ascii="Arial" w:hAnsi="Arial" w:cs="Arial"/>
              <w:sz w:val="16"/>
              <w:szCs w:val="16"/>
            </w:rPr>
          </w:pPr>
        </w:p>
        <w:p w14:paraId="3BE3A1EE" w14:textId="77777777" w:rsidR="003C4170" w:rsidRPr="00502615" w:rsidRDefault="003C4170" w:rsidP="003C4170">
          <w:pPr>
            <w:pStyle w:val="Header"/>
            <w:tabs>
              <w:tab w:val="clear" w:pos="4703"/>
            </w:tabs>
            <w:rPr>
              <w:rFonts w:ascii="Arial" w:hAnsi="Arial" w:cs="Arial"/>
              <w:sz w:val="16"/>
              <w:szCs w:val="16"/>
            </w:rPr>
          </w:pPr>
          <w:r>
            <w:rPr>
              <w:rFonts w:ascii="Arial" w:hAnsi="Arial"/>
              <w:sz w:val="16"/>
            </w:rPr>
            <w:t>Phone +60 3 9545 6393</w:t>
          </w:r>
        </w:p>
        <w:p w14:paraId="6328AA28" w14:textId="77777777" w:rsidR="003C4170" w:rsidRPr="00502615" w:rsidRDefault="003C4170" w:rsidP="003C4170">
          <w:pPr>
            <w:pStyle w:val="Header"/>
            <w:tabs>
              <w:tab w:val="clear" w:pos="4703"/>
            </w:tabs>
            <w:rPr>
              <w:rFonts w:ascii="Arial" w:hAnsi="Arial" w:cs="Arial"/>
              <w:sz w:val="16"/>
              <w:szCs w:val="16"/>
            </w:rPr>
          </w:pPr>
        </w:p>
        <w:p w14:paraId="2A14BF16" w14:textId="77777777" w:rsidR="003C4170" w:rsidRPr="00502615" w:rsidRDefault="003C4170" w:rsidP="003C4170">
          <w:pPr>
            <w:pStyle w:val="Header"/>
            <w:tabs>
              <w:tab w:val="clear" w:pos="4703"/>
            </w:tabs>
            <w:rPr>
              <w:rFonts w:ascii="Arial" w:hAnsi="Arial" w:cs="Arial"/>
              <w:sz w:val="16"/>
              <w:szCs w:val="16"/>
            </w:rPr>
          </w:pPr>
          <w:r>
            <w:rPr>
              <w:rFonts w:ascii="Arial" w:hAnsi="Arial"/>
              <w:sz w:val="16"/>
            </w:rPr>
            <w:t>Info-asia@kraiburg-tpe.com</w:t>
          </w:r>
        </w:p>
        <w:p w14:paraId="768EAA4F" w14:textId="78F380D0" w:rsidR="003C4170" w:rsidRPr="00073D11" w:rsidRDefault="003C4170" w:rsidP="003C4170">
          <w:pPr>
            <w:pStyle w:val="Header"/>
            <w:tabs>
              <w:tab w:val="clear" w:pos="4703"/>
              <w:tab w:val="clear" w:pos="9406"/>
            </w:tabs>
            <w:rPr>
              <w:sz w:val="20"/>
            </w:rPr>
          </w:pPr>
          <w:r>
            <w:rPr>
              <w:rFonts w:ascii="Arial" w:hAnsi="Arial"/>
              <w:sz w:val="16"/>
            </w:rPr>
            <w:t>www.kraiburg-tpe.com</w:t>
          </w:r>
        </w:p>
      </w:tc>
    </w:tr>
  </w:tbl>
  <w:p w14:paraId="63AF59F4" w14:textId="6B698085" w:rsidR="00F125F3" w:rsidRPr="00073D11" w:rsidRDefault="00F125F3" w:rsidP="00C0054B">
    <w:pPr>
      <w:pStyle w:val="Header"/>
      <w:tabs>
        <w:tab w:val="clear" w:pos="4703"/>
        <w:tab w:val="clear" w:pos="9406"/>
      </w:tabs>
      <w:rPr>
        <w:rFonts w:ascii="Arial" w:hAnsi="Arial" w:cs="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70D86"/>
    <w:multiLevelType w:val="hybridMultilevel"/>
    <w:tmpl w:val="FD2AF0F0"/>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1" w15:restartNumberingAfterBreak="0">
    <w:nsid w:val="0DDE4142"/>
    <w:multiLevelType w:val="hybridMultilevel"/>
    <w:tmpl w:val="7A5EF388"/>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2" w15:restartNumberingAfterBreak="0">
    <w:nsid w:val="0FF43343"/>
    <w:multiLevelType w:val="hybridMultilevel"/>
    <w:tmpl w:val="7894434E"/>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 w15:restartNumberingAfterBreak="0">
    <w:nsid w:val="11A51F03"/>
    <w:multiLevelType w:val="hybridMultilevel"/>
    <w:tmpl w:val="DBD88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016A88"/>
    <w:multiLevelType w:val="hybridMultilevel"/>
    <w:tmpl w:val="65E0D64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5" w15:restartNumberingAfterBreak="0">
    <w:nsid w:val="14B1013D"/>
    <w:multiLevelType w:val="hybridMultilevel"/>
    <w:tmpl w:val="00A89EA4"/>
    <w:lvl w:ilvl="0" w:tplc="ECBC970A">
      <w:start w:val="1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E0D7F99"/>
    <w:multiLevelType w:val="hybridMultilevel"/>
    <w:tmpl w:val="C5A615C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7" w15:restartNumberingAfterBreak="0">
    <w:nsid w:val="1FC9250A"/>
    <w:multiLevelType w:val="hybridMultilevel"/>
    <w:tmpl w:val="56A458A4"/>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8" w15:restartNumberingAfterBreak="0">
    <w:nsid w:val="21573FEF"/>
    <w:multiLevelType w:val="hybridMultilevel"/>
    <w:tmpl w:val="EA263CB8"/>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9" w15:restartNumberingAfterBreak="0">
    <w:nsid w:val="22FB1F85"/>
    <w:multiLevelType w:val="hybridMultilevel"/>
    <w:tmpl w:val="87F424A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0" w15:restartNumberingAfterBreak="0">
    <w:nsid w:val="335B6FE6"/>
    <w:multiLevelType w:val="hybridMultilevel"/>
    <w:tmpl w:val="4F2CC806"/>
    <w:lvl w:ilvl="0" w:tplc="4409000F">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1" w15:restartNumberingAfterBreak="0">
    <w:nsid w:val="33EF05AD"/>
    <w:multiLevelType w:val="hybridMultilevel"/>
    <w:tmpl w:val="D7962F1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2" w15:restartNumberingAfterBreak="0">
    <w:nsid w:val="3C530D29"/>
    <w:multiLevelType w:val="hybridMultilevel"/>
    <w:tmpl w:val="14569054"/>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3" w15:restartNumberingAfterBreak="0">
    <w:nsid w:val="3C8F72CB"/>
    <w:multiLevelType w:val="hybridMultilevel"/>
    <w:tmpl w:val="42C2639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4" w15:restartNumberingAfterBreak="0">
    <w:nsid w:val="3E754C83"/>
    <w:multiLevelType w:val="hybridMultilevel"/>
    <w:tmpl w:val="768EA5E6"/>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5" w15:restartNumberingAfterBreak="0">
    <w:nsid w:val="3F72449C"/>
    <w:multiLevelType w:val="hybridMultilevel"/>
    <w:tmpl w:val="CA5841BE"/>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16" w15:restartNumberingAfterBreak="0">
    <w:nsid w:val="489C5B89"/>
    <w:multiLevelType w:val="hybridMultilevel"/>
    <w:tmpl w:val="9FA8856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7" w15:restartNumberingAfterBreak="0">
    <w:nsid w:val="4B2F08ED"/>
    <w:multiLevelType w:val="multilevel"/>
    <w:tmpl w:val="4650BC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DF33B09"/>
    <w:multiLevelType w:val="hybridMultilevel"/>
    <w:tmpl w:val="141A668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50481C8B"/>
    <w:multiLevelType w:val="hybridMultilevel"/>
    <w:tmpl w:val="6C847E32"/>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20" w15:restartNumberingAfterBreak="0">
    <w:nsid w:val="54B61A36"/>
    <w:multiLevelType w:val="hybridMultilevel"/>
    <w:tmpl w:val="940C3802"/>
    <w:lvl w:ilvl="0" w:tplc="44090017">
      <w:start w:val="1"/>
      <w:numFmt w:val="lowerLetter"/>
      <w:lvlText w:val="%1)"/>
      <w:lvlJc w:val="left"/>
      <w:pPr>
        <w:ind w:left="720" w:hanging="360"/>
      </w:pPr>
    </w:lvl>
    <w:lvl w:ilvl="1" w:tplc="44090019">
      <w:start w:val="1"/>
      <w:numFmt w:val="lowerLetter"/>
      <w:lvlText w:val="%2."/>
      <w:lvlJc w:val="left"/>
      <w:pPr>
        <w:ind w:left="1440" w:hanging="360"/>
      </w:pPr>
    </w:lvl>
    <w:lvl w:ilvl="2" w:tplc="4409001B">
      <w:start w:val="1"/>
      <w:numFmt w:val="lowerRoman"/>
      <w:lvlText w:val="%3."/>
      <w:lvlJc w:val="right"/>
      <w:pPr>
        <w:ind w:left="2160" w:hanging="180"/>
      </w:pPr>
    </w:lvl>
    <w:lvl w:ilvl="3" w:tplc="4409000F">
      <w:start w:val="1"/>
      <w:numFmt w:val="decimal"/>
      <w:lvlText w:val="%4."/>
      <w:lvlJc w:val="left"/>
      <w:pPr>
        <w:ind w:left="2880" w:hanging="360"/>
      </w:pPr>
    </w:lvl>
    <w:lvl w:ilvl="4" w:tplc="44090019">
      <w:start w:val="1"/>
      <w:numFmt w:val="lowerLetter"/>
      <w:lvlText w:val="%5."/>
      <w:lvlJc w:val="left"/>
      <w:pPr>
        <w:ind w:left="3600" w:hanging="360"/>
      </w:pPr>
    </w:lvl>
    <w:lvl w:ilvl="5" w:tplc="4409001B">
      <w:start w:val="1"/>
      <w:numFmt w:val="lowerRoman"/>
      <w:lvlText w:val="%6."/>
      <w:lvlJc w:val="right"/>
      <w:pPr>
        <w:ind w:left="4320" w:hanging="180"/>
      </w:pPr>
    </w:lvl>
    <w:lvl w:ilvl="6" w:tplc="4409000F">
      <w:start w:val="1"/>
      <w:numFmt w:val="decimal"/>
      <w:lvlText w:val="%7."/>
      <w:lvlJc w:val="left"/>
      <w:pPr>
        <w:ind w:left="5040" w:hanging="360"/>
      </w:pPr>
    </w:lvl>
    <w:lvl w:ilvl="7" w:tplc="44090019">
      <w:start w:val="1"/>
      <w:numFmt w:val="lowerLetter"/>
      <w:lvlText w:val="%8."/>
      <w:lvlJc w:val="left"/>
      <w:pPr>
        <w:ind w:left="5760" w:hanging="360"/>
      </w:pPr>
    </w:lvl>
    <w:lvl w:ilvl="8" w:tplc="4409001B">
      <w:start w:val="1"/>
      <w:numFmt w:val="lowerRoman"/>
      <w:lvlText w:val="%9."/>
      <w:lvlJc w:val="right"/>
      <w:pPr>
        <w:ind w:left="6480" w:hanging="180"/>
      </w:pPr>
    </w:lvl>
  </w:abstractNum>
  <w:abstractNum w:abstractNumId="21" w15:restartNumberingAfterBreak="0">
    <w:nsid w:val="57A7627E"/>
    <w:multiLevelType w:val="multilevel"/>
    <w:tmpl w:val="9BEEA3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D4F6775"/>
    <w:multiLevelType w:val="hybridMultilevel"/>
    <w:tmpl w:val="966E7C2E"/>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23" w15:restartNumberingAfterBreak="0">
    <w:nsid w:val="617D4DED"/>
    <w:multiLevelType w:val="hybridMultilevel"/>
    <w:tmpl w:val="80ACA94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4" w15:restartNumberingAfterBreak="0">
    <w:nsid w:val="684D0D0B"/>
    <w:multiLevelType w:val="hybridMultilevel"/>
    <w:tmpl w:val="2B48BD00"/>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25" w15:restartNumberingAfterBreak="0">
    <w:nsid w:val="71EA78CA"/>
    <w:multiLevelType w:val="hybridMultilevel"/>
    <w:tmpl w:val="72E8C066"/>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6" w15:restartNumberingAfterBreak="0">
    <w:nsid w:val="72E03DD7"/>
    <w:multiLevelType w:val="multilevel"/>
    <w:tmpl w:val="21B437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3E32B81"/>
    <w:multiLevelType w:val="hybridMultilevel"/>
    <w:tmpl w:val="DEA29134"/>
    <w:lvl w:ilvl="0" w:tplc="4409000F">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28" w15:restartNumberingAfterBreak="0">
    <w:nsid w:val="744415AE"/>
    <w:multiLevelType w:val="hybridMultilevel"/>
    <w:tmpl w:val="D5E41C6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9" w15:restartNumberingAfterBreak="0">
    <w:nsid w:val="791D14D5"/>
    <w:multiLevelType w:val="hybridMultilevel"/>
    <w:tmpl w:val="B90473D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0" w15:restartNumberingAfterBreak="0">
    <w:nsid w:val="797714A8"/>
    <w:multiLevelType w:val="hybridMultilevel"/>
    <w:tmpl w:val="CFA68892"/>
    <w:lvl w:ilvl="0" w:tplc="44EA3B0C">
      <w:start w:val="1"/>
      <w:numFmt w:val="bullet"/>
      <w:lvlText w:val="-"/>
      <w:lvlJc w:val="left"/>
      <w:pPr>
        <w:ind w:left="720" w:hanging="360"/>
      </w:pPr>
      <w:rPr>
        <w:rFonts w:ascii="Calibri" w:eastAsiaTheme="minorEastAsia" w:hAnsi="Calibri" w:cs="Calibri"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1" w15:restartNumberingAfterBreak="0">
    <w:nsid w:val="7C0D5876"/>
    <w:multiLevelType w:val="hybridMultilevel"/>
    <w:tmpl w:val="F9086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47749897">
    <w:abstractNumId w:val="5"/>
  </w:num>
  <w:num w:numId="2" w16cid:durableId="2025546275">
    <w:abstractNumId w:val="17"/>
  </w:num>
  <w:num w:numId="3" w16cid:durableId="816655252">
    <w:abstractNumId w:val="3"/>
  </w:num>
  <w:num w:numId="4" w16cid:durableId="402721930">
    <w:abstractNumId w:val="31"/>
  </w:num>
  <w:num w:numId="5" w16cid:durableId="1953434418">
    <w:abstractNumId w:val="21"/>
  </w:num>
  <w:num w:numId="6" w16cid:durableId="1312558696">
    <w:abstractNumId w:val="27"/>
  </w:num>
  <w:num w:numId="7" w16cid:durableId="1482456168">
    <w:abstractNumId w:val="10"/>
  </w:num>
  <w:num w:numId="8" w16cid:durableId="84882089">
    <w:abstractNumId w:val="30"/>
  </w:num>
  <w:num w:numId="9" w16cid:durableId="716903358">
    <w:abstractNumId w:val="22"/>
  </w:num>
  <w:num w:numId="10" w16cid:durableId="2049254382">
    <w:abstractNumId w:val="1"/>
  </w:num>
  <w:num w:numId="11" w16cid:durableId="215898434">
    <w:abstractNumId w:val="19"/>
  </w:num>
  <w:num w:numId="12" w16cid:durableId="151861484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87647605">
    <w:abstractNumId w:val="8"/>
  </w:num>
  <w:num w:numId="14" w16cid:durableId="223374665">
    <w:abstractNumId w:val="25"/>
  </w:num>
  <w:num w:numId="15" w16cid:durableId="1676955072">
    <w:abstractNumId w:val="18"/>
  </w:num>
  <w:num w:numId="16" w16cid:durableId="1672105978">
    <w:abstractNumId w:val="20"/>
  </w:num>
  <w:num w:numId="17" w16cid:durableId="688142808">
    <w:abstractNumId w:val="15"/>
  </w:num>
  <w:num w:numId="18" w16cid:durableId="627198979">
    <w:abstractNumId w:val="14"/>
  </w:num>
  <w:num w:numId="19" w16cid:durableId="741830604">
    <w:abstractNumId w:val="24"/>
  </w:num>
  <w:num w:numId="20" w16cid:durableId="681855960">
    <w:abstractNumId w:val="9"/>
  </w:num>
  <w:num w:numId="21" w16cid:durableId="1613130888">
    <w:abstractNumId w:val="7"/>
  </w:num>
  <w:num w:numId="22" w16cid:durableId="48502157">
    <w:abstractNumId w:val="29"/>
  </w:num>
  <w:num w:numId="23" w16cid:durableId="1663580490">
    <w:abstractNumId w:val="28"/>
  </w:num>
  <w:num w:numId="24" w16cid:durableId="335228963">
    <w:abstractNumId w:val="4"/>
  </w:num>
  <w:num w:numId="25" w16cid:durableId="752969799">
    <w:abstractNumId w:val="0"/>
  </w:num>
  <w:num w:numId="26" w16cid:durableId="537740471">
    <w:abstractNumId w:val="11"/>
  </w:num>
  <w:num w:numId="27" w16cid:durableId="1412921765">
    <w:abstractNumId w:val="13"/>
  </w:num>
  <w:num w:numId="28" w16cid:durableId="1410730134">
    <w:abstractNumId w:val="16"/>
  </w:num>
  <w:num w:numId="29" w16cid:durableId="837500518">
    <w:abstractNumId w:val="2"/>
  </w:num>
  <w:num w:numId="30" w16cid:durableId="1912353369">
    <w:abstractNumId w:val="6"/>
  </w:num>
  <w:num w:numId="31" w16cid:durableId="1123378965">
    <w:abstractNumId w:val="12"/>
  </w:num>
  <w:num w:numId="32" w16cid:durableId="1660425524">
    <w:abstractNumId w:val="23"/>
  </w:num>
  <w:num w:numId="33" w16cid:durableId="7104530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99B"/>
    <w:rsid w:val="00000419"/>
    <w:rsid w:val="00002382"/>
    <w:rsid w:val="0000282D"/>
    <w:rsid w:val="00005FA1"/>
    <w:rsid w:val="00007236"/>
    <w:rsid w:val="00012854"/>
    <w:rsid w:val="00013EA3"/>
    <w:rsid w:val="00020304"/>
    <w:rsid w:val="00020C34"/>
    <w:rsid w:val="00022CB1"/>
    <w:rsid w:val="00023227"/>
    <w:rsid w:val="00023A0F"/>
    <w:rsid w:val="00034709"/>
    <w:rsid w:val="00035D86"/>
    <w:rsid w:val="00041B77"/>
    <w:rsid w:val="00043832"/>
    <w:rsid w:val="00044BDB"/>
    <w:rsid w:val="0004695A"/>
    <w:rsid w:val="00047CA0"/>
    <w:rsid w:val="000521D5"/>
    <w:rsid w:val="0005477F"/>
    <w:rsid w:val="00055A30"/>
    <w:rsid w:val="00055E9D"/>
    <w:rsid w:val="00057785"/>
    <w:rsid w:val="0006085F"/>
    <w:rsid w:val="00062F79"/>
    <w:rsid w:val="00065A69"/>
    <w:rsid w:val="00070653"/>
    <w:rsid w:val="00070DDD"/>
    <w:rsid w:val="00071236"/>
    <w:rsid w:val="00073A9E"/>
    <w:rsid w:val="00073D11"/>
    <w:rsid w:val="00075343"/>
    <w:rsid w:val="000759E8"/>
    <w:rsid w:val="00077080"/>
    <w:rsid w:val="00077E64"/>
    <w:rsid w:val="00082036"/>
    <w:rsid w:val="000829C6"/>
    <w:rsid w:val="00083596"/>
    <w:rsid w:val="0008699C"/>
    <w:rsid w:val="00086A3D"/>
    <w:rsid w:val="000903ED"/>
    <w:rsid w:val="0009082B"/>
    <w:rsid w:val="00090DD4"/>
    <w:rsid w:val="000933D7"/>
    <w:rsid w:val="0009376B"/>
    <w:rsid w:val="00093F48"/>
    <w:rsid w:val="00096CA7"/>
    <w:rsid w:val="00097276"/>
    <w:rsid w:val="00097439"/>
    <w:rsid w:val="00097D31"/>
    <w:rsid w:val="000A03C6"/>
    <w:rsid w:val="000A20CD"/>
    <w:rsid w:val="000A4F86"/>
    <w:rsid w:val="000A510D"/>
    <w:rsid w:val="000A52EE"/>
    <w:rsid w:val="000B14B3"/>
    <w:rsid w:val="000B19D4"/>
    <w:rsid w:val="000B2944"/>
    <w:rsid w:val="000B2B1D"/>
    <w:rsid w:val="000B5293"/>
    <w:rsid w:val="000B6005"/>
    <w:rsid w:val="000B6A97"/>
    <w:rsid w:val="000C05DB"/>
    <w:rsid w:val="000C16D0"/>
    <w:rsid w:val="000C1FF5"/>
    <w:rsid w:val="000C2123"/>
    <w:rsid w:val="000C3CBC"/>
    <w:rsid w:val="000C450A"/>
    <w:rsid w:val="000C5E10"/>
    <w:rsid w:val="000C60C8"/>
    <w:rsid w:val="000C7BFB"/>
    <w:rsid w:val="000D12E7"/>
    <w:rsid w:val="000D1789"/>
    <w:rsid w:val="000D178A"/>
    <w:rsid w:val="000D5397"/>
    <w:rsid w:val="000D54C6"/>
    <w:rsid w:val="000D59EC"/>
    <w:rsid w:val="000D7205"/>
    <w:rsid w:val="000E080A"/>
    <w:rsid w:val="000E1500"/>
    <w:rsid w:val="000E2AEC"/>
    <w:rsid w:val="000E37A7"/>
    <w:rsid w:val="000F13FC"/>
    <w:rsid w:val="000F2DAE"/>
    <w:rsid w:val="000F32CD"/>
    <w:rsid w:val="000F3838"/>
    <w:rsid w:val="000F4AF2"/>
    <w:rsid w:val="000F7C93"/>
    <w:rsid w:val="000F7C99"/>
    <w:rsid w:val="00100A43"/>
    <w:rsid w:val="00104033"/>
    <w:rsid w:val="00107310"/>
    <w:rsid w:val="001108E5"/>
    <w:rsid w:val="0011123D"/>
    <w:rsid w:val="001119A9"/>
    <w:rsid w:val="00111F9D"/>
    <w:rsid w:val="0011205C"/>
    <w:rsid w:val="00112FED"/>
    <w:rsid w:val="00114C07"/>
    <w:rsid w:val="00115094"/>
    <w:rsid w:val="00116B00"/>
    <w:rsid w:val="00116C33"/>
    <w:rsid w:val="001175D8"/>
    <w:rsid w:val="0012042E"/>
    <w:rsid w:val="00120B15"/>
    <w:rsid w:val="00120CA8"/>
    <w:rsid w:val="00121D30"/>
    <w:rsid w:val="00122C56"/>
    <w:rsid w:val="001232BF"/>
    <w:rsid w:val="001238CF"/>
    <w:rsid w:val="001246FA"/>
    <w:rsid w:val="001267A2"/>
    <w:rsid w:val="0012777F"/>
    <w:rsid w:val="00130BDD"/>
    <w:rsid w:val="00132BA2"/>
    <w:rsid w:val="00133856"/>
    <w:rsid w:val="00133C79"/>
    <w:rsid w:val="001367CF"/>
    <w:rsid w:val="00136F18"/>
    <w:rsid w:val="00137C57"/>
    <w:rsid w:val="00140711"/>
    <w:rsid w:val="00141D34"/>
    <w:rsid w:val="00144000"/>
    <w:rsid w:val="00144072"/>
    <w:rsid w:val="00145961"/>
    <w:rsid w:val="00145BCE"/>
    <w:rsid w:val="00146E7E"/>
    <w:rsid w:val="001507B4"/>
    <w:rsid w:val="00150A0F"/>
    <w:rsid w:val="00156BDE"/>
    <w:rsid w:val="001611DE"/>
    <w:rsid w:val="00163E63"/>
    <w:rsid w:val="001655F4"/>
    <w:rsid w:val="00165956"/>
    <w:rsid w:val="00172F27"/>
    <w:rsid w:val="0017332B"/>
    <w:rsid w:val="00173B45"/>
    <w:rsid w:val="0017431E"/>
    <w:rsid w:val="001772CD"/>
    <w:rsid w:val="00177563"/>
    <w:rsid w:val="00177D3D"/>
    <w:rsid w:val="00180F66"/>
    <w:rsid w:val="00181ACB"/>
    <w:rsid w:val="0018691E"/>
    <w:rsid w:val="00186CE3"/>
    <w:rsid w:val="0018758E"/>
    <w:rsid w:val="00190A79"/>
    <w:rsid w:val="001912E3"/>
    <w:rsid w:val="001937B4"/>
    <w:rsid w:val="00196354"/>
    <w:rsid w:val="001967E4"/>
    <w:rsid w:val="001A0701"/>
    <w:rsid w:val="001A1A47"/>
    <w:rsid w:val="001A6108"/>
    <w:rsid w:val="001A6E10"/>
    <w:rsid w:val="001B1D60"/>
    <w:rsid w:val="001B400F"/>
    <w:rsid w:val="001C2242"/>
    <w:rsid w:val="001C311C"/>
    <w:rsid w:val="001C4EAE"/>
    <w:rsid w:val="001C701E"/>
    <w:rsid w:val="001C7821"/>
    <w:rsid w:val="001C787B"/>
    <w:rsid w:val="001D003B"/>
    <w:rsid w:val="001D04BB"/>
    <w:rsid w:val="001D41F8"/>
    <w:rsid w:val="001D767F"/>
    <w:rsid w:val="001E1888"/>
    <w:rsid w:val="001E1F72"/>
    <w:rsid w:val="001E5BAD"/>
    <w:rsid w:val="001F1BC3"/>
    <w:rsid w:val="001F26E8"/>
    <w:rsid w:val="001F37C4"/>
    <w:rsid w:val="001F4135"/>
    <w:rsid w:val="001F4509"/>
    <w:rsid w:val="001F4F5D"/>
    <w:rsid w:val="00201710"/>
    <w:rsid w:val="00203048"/>
    <w:rsid w:val="002077CC"/>
    <w:rsid w:val="00211964"/>
    <w:rsid w:val="002129DC"/>
    <w:rsid w:val="00213E75"/>
    <w:rsid w:val="00214C89"/>
    <w:rsid w:val="002161B6"/>
    <w:rsid w:val="00223982"/>
    <w:rsid w:val="00225FD8"/>
    <w:rsid w:val="002262B1"/>
    <w:rsid w:val="00233574"/>
    <w:rsid w:val="00235BA5"/>
    <w:rsid w:val="00241839"/>
    <w:rsid w:val="002455DD"/>
    <w:rsid w:val="00250990"/>
    <w:rsid w:val="002528F1"/>
    <w:rsid w:val="00256D34"/>
    <w:rsid w:val="00256E0E"/>
    <w:rsid w:val="002631F5"/>
    <w:rsid w:val="00267260"/>
    <w:rsid w:val="00272EE7"/>
    <w:rsid w:val="00281C18"/>
    <w:rsid w:val="00281DBF"/>
    <w:rsid w:val="00281FF5"/>
    <w:rsid w:val="00282C7F"/>
    <w:rsid w:val="0028506D"/>
    <w:rsid w:val="0028707A"/>
    <w:rsid w:val="00290773"/>
    <w:rsid w:val="002934F9"/>
    <w:rsid w:val="0029413E"/>
    <w:rsid w:val="0029575A"/>
    <w:rsid w:val="00296D54"/>
    <w:rsid w:val="0029752E"/>
    <w:rsid w:val="002A2985"/>
    <w:rsid w:val="002A328D"/>
    <w:rsid w:val="002A37DD"/>
    <w:rsid w:val="002A3920"/>
    <w:rsid w:val="002A3B7C"/>
    <w:rsid w:val="002A4735"/>
    <w:rsid w:val="002A532B"/>
    <w:rsid w:val="002A53B2"/>
    <w:rsid w:val="002B0401"/>
    <w:rsid w:val="002B090C"/>
    <w:rsid w:val="002B2DEF"/>
    <w:rsid w:val="002B3A55"/>
    <w:rsid w:val="002B3FED"/>
    <w:rsid w:val="002B5047"/>
    <w:rsid w:val="002B5F60"/>
    <w:rsid w:val="002B62CD"/>
    <w:rsid w:val="002B7C2D"/>
    <w:rsid w:val="002B7CE1"/>
    <w:rsid w:val="002C1DF4"/>
    <w:rsid w:val="002C3084"/>
    <w:rsid w:val="002C4280"/>
    <w:rsid w:val="002C536B"/>
    <w:rsid w:val="002C55A9"/>
    <w:rsid w:val="002C5E0E"/>
    <w:rsid w:val="002C6715"/>
    <w:rsid w:val="002C6993"/>
    <w:rsid w:val="002C7BE6"/>
    <w:rsid w:val="002D03CB"/>
    <w:rsid w:val="002D15FB"/>
    <w:rsid w:val="002D3BC0"/>
    <w:rsid w:val="002D73D6"/>
    <w:rsid w:val="002D7483"/>
    <w:rsid w:val="002E1053"/>
    <w:rsid w:val="002E1955"/>
    <w:rsid w:val="002E4504"/>
    <w:rsid w:val="002F135A"/>
    <w:rsid w:val="002F2061"/>
    <w:rsid w:val="002F4492"/>
    <w:rsid w:val="002F5438"/>
    <w:rsid w:val="002F563D"/>
    <w:rsid w:val="002F573C"/>
    <w:rsid w:val="002F644A"/>
    <w:rsid w:val="002F68F4"/>
    <w:rsid w:val="002F71C5"/>
    <w:rsid w:val="00304543"/>
    <w:rsid w:val="00310A64"/>
    <w:rsid w:val="00312545"/>
    <w:rsid w:val="00312AD3"/>
    <w:rsid w:val="00324D73"/>
    <w:rsid w:val="00325394"/>
    <w:rsid w:val="00325EA7"/>
    <w:rsid w:val="00326FA2"/>
    <w:rsid w:val="0033017E"/>
    <w:rsid w:val="00332C10"/>
    <w:rsid w:val="0033365D"/>
    <w:rsid w:val="00340D67"/>
    <w:rsid w:val="003451E9"/>
    <w:rsid w:val="00347067"/>
    <w:rsid w:val="0035152E"/>
    <w:rsid w:val="0035328E"/>
    <w:rsid w:val="00356006"/>
    <w:rsid w:val="00360408"/>
    <w:rsid w:val="00364268"/>
    <w:rsid w:val="003643C8"/>
    <w:rsid w:val="0036557B"/>
    <w:rsid w:val="003671E1"/>
    <w:rsid w:val="003700BF"/>
    <w:rsid w:val="00374A1D"/>
    <w:rsid w:val="003804B8"/>
    <w:rsid w:val="00380C49"/>
    <w:rsid w:val="00384AB7"/>
    <w:rsid w:val="00384C83"/>
    <w:rsid w:val="00385713"/>
    <w:rsid w:val="0038768D"/>
    <w:rsid w:val="00394212"/>
    <w:rsid w:val="0039528C"/>
    <w:rsid w:val="00395377"/>
    <w:rsid w:val="003955E2"/>
    <w:rsid w:val="00396DE4"/>
    <w:rsid w:val="00396F67"/>
    <w:rsid w:val="003A339E"/>
    <w:rsid w:val="003A389E"/>
    <w:rsid w:val="003A50BB"/>
    <w:rsid w:val="003B042D"/>
    <w:rsid w:val="003B2331"/>
    <w:rsid w:val="003B3EDD"/>
    <w:rsid w:val="003C0F92"/>
    <w:rsid w:val="003C1CD2"/>
    <w:rsid w:val="003C1E76"/>
    <w:rsid w:val="003C34B2"/>
    <w:rsid w:val="003C4170"/>
    <w:rsid w:val="003C5EBF"/>
    <w:rsid w:val="003C65BD"/>
    <w:rsid w:val="003C6DEF"/>
    <w:rsid w:val="003C78DA"/>
    <w:rsid w:val="003E2CB0"/>
    <w:rsid w:val="003E334E"/>
    <w:rsid w:val="003E3D8B"/>
    <w:rsid w:val="003E4160"/>
    <w:rsid w:val="003E42BD"/>
    <w:rsid w:val="003E54CC"/>
    <w:rsid w:val="003E649C"/>
    <w:rsid w:val="003F066B"/>
    <w:rsid w:val="003F23A5"/>
    <w:rsid w:val="003F25E0"/>
    <w:rsid w:val="004002A2"/>
    <w:rsid w:val="0040052C"/>
    <w:rsid w:val="00401FF2"/>
    <w:rsid w:val="0040224A"/>
    <w:rsid w:val="00403E50"/>
    <w:rsid w:val="00404A1D"/>
    <w:rsid w:val="004057E3"/>
    <w:rsid w:val="00405904"/>
    <w:rsid w:val="0040619E"/>
    <w:rsid w:val="00406C85"/>
    <w:rsid w:val="00410B91"/>
    <w:rsid w:val="00414438"/>
    <w:rsid w:val="00415EC1"/>
    <w:rsid w:val="00416245"/>
    <w:rsid w:val="00421446"/>
    <w:rsid w:val="00432CA6"/>
    <w:rsid w:val="00433057"/>
    <w:rsid w:val="00435158"/>
    <w:rsid w:val="0043558D"/>
    <w:rsid w:val="00436125"/>
    <w:rsid w:val="004407AE"/>
    <w:rsid w:val="00442691"/>
    <w:rsid w:val="00444621"/>
    <w:rsid w:val="00444C61"/>
    <w:rsid w:val="00444D45"/>
    <w:rsid w:val="0044562F"/>
    <w:rsid w:val="0045042F"/>
    <w:rsid w:val="004508BE"/>
    <w:rsid w:val="0045426C"/>
    <w:rsid w:val="004543BF"/>
    <w:rsid w:val="00454EF6"/>
    <w:rsid w:val="004560BB"/>
    <w:rsid w:val="004562AC"/>
    <w:rsid w:val="00456843"/>
    <w:rsid w:val="00456A3B"/>
    <w:rsid w:val="00465D01"/>
    <w:rsid w:val="004701E5"/>
    <w:rsid w:val="004714FF"/>
    <w:rsid w:val="00471A94"/>
    <w:rsid w:val="00473F42"/>
    <w:rsid w:val="0047409A"/>
    <w:rsid w:val="00474B3F"/>
    <w:rsid w:val="00477B04"/>
    <w:rsid w:val="00481947"/>
    <w:rsid w:val="00482B9C"/>
    <w:rsid w:val="00483E1E"/>
    <w:rsid w:val="004856BE"/>
    <w:rsid w:val="004919AE"/>
    <w:rsid w:val="00493BFC"/>
    <w:rsid w:val="004A06FC"/>
    <w:rsid w:val="004A3BE3"/>
    <w:rsid w:val="004A444D"/>
    <w:rsid w:val="004A474D"/>
    <w:rsid w:val="004A5280"/>
    <w:rsid w:val="004A62E0"/>
    <w:rsid w:val="004A6454"/>
    <w:rsid w:val="004A68F9"/>
    <w:rsid w:val="004B0469"/>
    <w:rsid w:val="004B3B14"/>
    <w:rsid w:val="004B443E"/>
    <w:rsid w:val="004B75FE"/>
    <w:rsid w:val="004B7FF3"/>
    <w:rsid w:val="004C1164"/>
    <w:rsid w:val="004C3A08"/>
    <w:rsid w:val="004C3B05"/>
    <w:rsid w:val="004C3B90"/>
    <w:rsid w:val="004C3CCB"/>
    <w:rsid w:val="004C3E07"/>
    <w:rsid w:val="004C5F03"/>
    <w:rsid w:val="004C6BE6"/>
    <w:rsid w:val="004C6E24"/>
    <w:rsid w:val="004D14E3"/>
    <w:rsid w:val="004D2C5B"/>
    <w:rsid w:val="004D5BAF"/>
    <w:rsid w:val="004D6A08"/>
    <w:rsid w:val="004E064B"/>
    <w:rsid w:val="004E0EEE"/>
    <w:rsid w:val="004E6A8A"/>
    <w:rsid w:val="004F3A1A"/>
    <w:rsid w:val="004F50BB"/>
    <w:rsid w:val="004F6395"/>
    <w:rsid w:val="004F758B"/>
    <w:rsid w:val="0050086E"/>
    <w:rsid w:val="00502615"/>
    <w:rsid w:val="0050419E"/>
    <w:rsid w:val="00505735"/>
    <w:rsid w:val="005077BB"/>
    <w:rsid w:val="0051079F"/>
    <w:rsid w:val="00510C41"/>
    <w:rsid w:val="005146C9"/>
    <w:rsid w:val="005162F5"/>
    <w:rsid w:val="00517446"/>
    <w:rsid w:val="005232FB"/>
    <w:rsid w:val="00524D0C"/>
    <w:rsid w:val="005257AD"/>
    <w:rsid w:val="00526CB3"/>
    <w:rsid w:val="00527D82"/>
    <w:rsid w:val="00530135"/>
    <w:rsid w:val="00530A45"/>
    <w:rsid w:val="005310E3"/>
    <w:rsid w:val="005320D5"/>
    <w:rsid w:val="0053266C"/>
    <w:rsid w:val="00534339"/>
    <w:rsid w:val="005345A8"/>
    <w:rsid w:val="00540F35"/>
    <w:rsid w:val="00541C21"/>
    <w:rsid w:val="00541D34"/>
    <w:rsid w:val="00542ACB"/>
    <w:rsid w:val="00542FE5"/>
    <w:rsid w:val="0054392A"/>
    <w:rsid w:val="00545011"/>
    <w:rsid w:val="00545127"/>
    <w:rsid w:val="005466FE"/>
    <w:rsid w:val="00550355"/>
    <w:rsid w:val="00550C61"/>
    <w:rsid w:val="005515D6"/>
    <w:rsid w:val="00552AA1"/>
    <w:rsid w:val="00552D21"/>
    <w:rsid w:val="00554CA6"/>
    <w:rsid w:val="00555589"/>
    <w:rsid w:val="005613CF"/>
    <w:rsid w:val="00563000"/>
    <w:rsid w:val="00570576"/>
    <w:rsid w:val="0057225E"/>
    <w:rsid w:val="005772B9"/>
    <w:rsid w:val="00577BE3"/>
    <w:rsid w:val="005923C1"/>
    <w:rsid w:val="00596EC7"/>
    <w:rsid w:val="00597472"/>
    <w:rsid w:val="005A0C48"/>
    <w:rsid w:val="005A1F2F"/>
    <w:rsid w:val="005A27C6"/>
    <w:rsid w:val="005A34EE"/>
    <w:rsid w:val="005A45F1"/>
    <w:rsid w:val="005A5D20"/>
    <w:rsid w:val="005A7FD1"/>
    <w:rsid w:val="005B26DB"/>
    <w:rsid w:val="005B386E"/>
    <w:rsid w:val="005B6B7E"/>
    <w:rsid w:val="005C0019"/>
    <w:rsid w:val="005C176B"/>
    <w:rsid w:val="005C1CB1"/>
    <w:rsid w:val="005C2021"/>
    <w:rsid w:val="005C3292"/>
    <w:rsid w:val="005C4033"/>
    <w:rsid w:val="005C4340"/>
    <w:rsid w:val="005C59F4"/>
    <w:rsid w:val="005C7A52"/>
    <w:rsid w:val="005D467D"/>
    <w:rsid w:val="005E0F14"/>
    <w:rsid w:val="005E1753"/>
    <w:rsid w:val="005E1C3F"/>
    <w:rsid w:val="005E3F1F"/>
    <w:rsid w:val="005E6A19"/>
    <w:rsid w:val="005F0BAB"/>
    <w:rsid w:val="005F2DD8"/>
    <w:rsid w:val="005F64C0"/>
    <w:rsid w:val="005F6C8C"/>
    <w:rsid w:val="006013D1"/>
    <w:rsid w:val="006046D8"/>
    <w:rsid w:val="006052A4"/>
    <w:rsid w:val="00605ED9"/>
    <w:rsid w:val="00606218"/>
    <w:rsid w:val="00606916"/>
    <w:rsid w:val="00610497"/>
    <w:rsid w:val="00611072"/>
    <w:rsid w:val="00612364"/>
    <w:rsid w:val="00614010"/>
    <w:rsid w:val="00614013"/>
    <w:rsid w:val="006154FB"/>
    <w:rsid w:val="00615886"/>
    <w:rsid w:val="00616A65"/>
    <w:rsid w:val="00620F45"/>
    <w:rsid w:val="00621FED"/>
    <w:rsid w:val="006224ED"/>
    <w:rsid w:val="006238F6"/>
    <w:rsid w:val="00624219"/>
    <w:rsid w:val="00624BBB"/>
    <w:rsid w:val="00625B78"/>
    <w:rsid w:val="00633556"/>
    <w:rsid w:val="006353DB"/>
    <w:rsid w:val="006363B7"/>
    <w:rsid w:val="0063701A"/>
    <w:rsid w:val="00637222"/>
    <w:rsid w:val="00637CC1"/>
    <w:rsid w:val="00640E12"/>
    <w:rsid w:val="00643AB6"/>
    <w:rsid w:val="00644782"/>
    <w:rsid w:val="0064765B"/>
    <w:rsid w:val="00651DCD"/>
    <w:rsid w:val="00654E6B"/>
    <w:rsid w:val="00660F9E"/>
    <w:rsid w:val="006612CA"/>
    <w:rsid w:val="00661898"/>
    <w:rsid w:val="00661AE9"/>
    <w:rsid w:val="00661BAB"/>
    <w:rsid w:val="00663F25"/>
    <w:rsid w:val="006709AB"/>
    <w:rsid w:val="00671210"/>
    <w:rsid w:val="006737DA"/>
    <w:rsid w:val="006739FD"/>
    <w:rsid w:val="00674B34"/>
    <w:rsid w:val="006802FB"/>
    <w:rsid w:val="00681427"/>
    <w:rsid w:val="006825CC"/>
    <w:rsid w:val="00683BF0"/>
    <w:rsid w:val="00684376"/>
    <w:rsid w:val="006860ED"/>
    <w:rsid w:val="00690769"/>
    <w:rsid w:val="006919F2"/>
    <w:rsid w:val="00691DF1"/>
    <w:rsid w:val="00692233"/>
    <w:rsid w:val="00692A27"/>
    <w:rsid w:val="00694F45"/>
    <w:rsid w:val="00696D06"/>
    <w:rsid w:val="006A03C5"/>
    <w:rsid w:val="006A125D"/>
    <w:rsid w:val="006A3B44"/>
    <w:rsid w:val="006A6A86"/>
    <w:rsid w:val="006B0D90"/>
    <w:rsid w:val="006B1DAF"/>
    <w:rsid w:val="006B1E58"/>
    <w:rsid w:val="006B228E"/>
    <w:rsid w:val="006B33D8"/>
    <w:rsid w:val="006B391A"/>
    <w:rsid w:val="006B668E"/>
    <w:rsid w:val="006C178C"/>
    <w:rsid w:val="006C1DF1"/>
    <w:rsid w:val="006C36A0"/>
    <w:rsid w:val="006C3919"/>
    <w:rsid w:val="006C4263"/>
    <w:rsid w:val="006C48AD"/>
    <w:rsid w:val="006C56CC"/>
    <w:rsid w:val="006C74BF"/>
    <w:rsid w:val="006D0902"/>
    <w:rsid w:val="006D238F"/>
    <w:rsid w:val="006D333F"/>
    <w:rsid w:val="006D7BB3"/>
    <w:rsid w:val="006D7D9F"/>
    <w:rsid w:val="006E449C"/>
    <w:rsid w:val="006E4B80"/>
    <w:rsid w:val="006E65CF"/>
    <w:rsid w:val="006F09EB"/>
    <w:rsid w:val="006F5C5A"/>
    <w:rsid w:val="006F5DF8"/>
    <w:rsid w:val="006F63C6"/>
    <w:rsid w:val="006F7F1E"/>
    <w:rsid w:val="00702A9F"/>
    <w:rsid w:val="007032E6"/>
    <w:rsid w:val="00706824"/>
    <w:rsid w:val="0071385C"/>
    <w:rsid w:val="007144EB"/>
    <w:rsid w:val="0071575E"/>
    <w:rsid w:val="00715849"/>
    <w:rsid w:val="00720A77"/>
    <w:rsid w:val="00720ADF"/>
    <w:rsid w:val="00721D5E"/>
    <w:rsid w:val="007228C7"/>
    <w:rsid w:val="00722F2A"/>
    <w:rsid w:val="00723A37"/>
    <w:rsid w:val="0072612F"/>
    <w:rsid w:val="00726D03"/>
    <w:rsid w:val="0072737D"/>
    <w:rsid w:val="00727FF1"/>
    <w:rsid w:val="00730341"/>
    <w:rsid w:val="007348AE"/>
    <w:rsid w:val="00736B12"/>
    <w:rsid w:val="00744F3B"/>
    <w:rsid w:val="00751611"/>
    <w:rsid w:val="0076079D"/>
    <w:rsid w:val="007609EA"/>
    <w:rsid w:val="007620DB"/>
    <w:rsid w:val="00762555"/>
    <w:rsid w:val="0077610C"/>
    <w:rsid w:val="00780A6D"/>
    <w:rsid w:val="00781978"/>
    <w:rsid w:val="0078239C"/>
    <w:rsid w:val="00782483"/>
    <w:rsid w:val="00782F95"/>
    <w:rsid w:val="007831E2"/>
    <w:rsid w:val="00784C57"/>
    <w:rsid w:val="00785F5E"/>
    <w:rsid w:val="00786798"/>
    <w:rsid w:val="007935B6"/>
    <w:rsid w:val="00793BF4"/>
    <w:rsid w:val="00794339"/>
    <w:rsid w:val="00796E8F"/>
    <w:rsid w:val="007974C7"/>
    <w:rsid w:val="007A568B"/>
    <w:rsid w:val="007A5BF6"/>
    <w:rsid w:val="007A6454"/>
    <w:rsid w:val="007A7755"/>
    <w:rsid w:val="007B1D9F"/>
    <w:rsid w:val="007B21F8"/>
    <w:rsid w:val="007B3E50"/>
    <w:rsid w:val="007B4C2D"/>
    <w:rsid w:val="007B730E"/>
    <w:rsid w:val="007C378A"/>
    <w:rsid w:val="007C4364"/>
    <w:rsid w:val="007C4368"/>
    <w:rsid w:val="007C5889"/>
    <w:rsid w:val="007D1133"/>
    <w:rsid w:val="007D2C88"/>
    <w:rsid w:val="007D5A24"/>
    <w:rsid w:val="007D742A"/>
    <w:rsid w:val="007D7444"/>
    <w:rsid w:val="007E254D"/>
    <w:rsid w:val="007E6409"/>
    <w:rsid w:val="007F1877"/>
    <w:rsid w:val="007F2CA8"/>
    <w:rsid w:val="007F3DBF"/>
    <w:rsid w:val="007F5D28"/>
    <w:rsid w:val="00800754"/>
    <w:rsid w:val="0080089F"/>
    <w:rsid w:val="008009BA"/>
    <w:rsid w:val="0080194B"/>
    <w:rsid w:val="00801E68"/>
    <w:rsid w:val="008030E1"/>
    <w:rsid w:val="00803306"/>
    <w:rsid w:val="00805A8C"/>
    <w:rsid w:val="00810298"/>
    <w:rsid w:val="00812260"/>
    <w:rsid w:val="0081296C"/>
    <w:rsid w:val="00813063"/>
    <w:rsid w:val="0081509E"/>
    <w:rsid w:val="0081748F"/>
    <w:rsid w:val="00823B61"/>
    <w:rsid w:val="008240A2"/>
    <w:rsid w:val="00826CC5"/>
    <w:rsid w:val="0082753C"/>
    <w:rsid w:val="00827B2C"/>
    <w:rsid w:val="00835B9C"/>
    <w:rsid w:val="00836CFF"/>
    <w:rsid w:val="00843F0D"/>
    <w:rsid w:val="00846276"/>
    <w:rsid w:val="00847245"/>
    <w:rsid w:val="008543E8"/>
    <w:rsid w:val="00855764"/>
    <w:rsid w:val="00856EDA"/>
    <w:rsid w:val="00860125"/>
    <w:rsid w:val="008608C3"/>
    <w:rsid w:val="00860E1E"/>
    <w:rsid w:val="00863230"/>
    <w:rsid w:val="00865EE7"/>
    <w:rsid w:val="0086632C"/>
    <w:rsid w:val="00867DC3"/>
    <w:rsid w:val="008725D0"/>
    <w:rsid w:val="00872EB4"/>
    <w:rsid w:val="00874A1A"/>
    <w:rsid w:val="0088514F"/>
    <w:rsid w:val="00885E31"/>
    <w:rsid w:val="008868FE"/>
    <w:rsid w:val="00887A45"/>
    <w:rsid w:val="00892BAF"/>
    <w:rsid w:val="00892BB3"/>
    <w:rsid w:val="00893341"/>
    <w:rsid w:val="00893ECA"/>
    <w:rsid w:val="00895B7D"/>
    <w:rsid w:val="0089645A"/>
    <w:rsid w:val="008A055F"/>
    <w:rsid w:val="008A0E69"/>
    <w:rsid w:val="008A5F34"/>
    <w:rsid w:val="008A63B1"/>
    <w:rsid w:val="008A7016"/>
    <w:rsid w:val="008A7B8F"/>
    <w:rsid w:val="008B0243"/>
    <w:rsid w:val="008B0C67"/>
    <w:rsid w:val="008B1F30"/>
    <w:rsid w:val="008B2E96"/>
    <w:rsid w:val="008B4695"/>
    <w:rsid w:val="008B47AA"/>
    <w:rsid w:val="008B6AFF"/>
    <w:rsid w:val="008B7F86"/>
    <w:rsid w:val="008C2196"/>
    <w:rsid w:val="008C2BD3"/>
    <w:rsid w:val="008C2E33"/>
    <w:rsid w:val="008C43CA"/>
    <w:rsid w:val="008D27B8"/>
    <w:rsid w:val="008D4A54"/>
    <w:rsid w:val="008D6339"/>
    <w:rsid w:val="008D6B76"/>
    <w:rsid w:val="008E12A5"/>
    <w:rsid w:val="008E3FB4"/>
    <w:rsid w:val="008E5B5F"/>
    <w:rsid w:val="008E7663"/>
    <w:rsid w:val="008F1106"/>
    <w:rsid w:val="008F3C99"/>
    <w:rsid w:val="008F55F4"/>
    <w:rsid w:val="008F7818"/>
    <w:rsid w:val="00900127"/>
    <w:rsid w:val="00901B23"/>
    <w:rsid w:val="00905FBF"/>
    <w:rsid w:val="00907CB9"/>
    <w:rsid w:val="00916950"/>
    <w:rsid w:val="00923998"/>
    <w:rsid w:val="00923B42"/>
    <w:rsid w:val="00923D2E"/>
    <w:rsid w:val="00931FE1"/>
    <w:rsid w:val="009324CB"/>
    <w:rsid w:val="00935AA6"/>
    <w:rsid w:val="00935C50"/>
    <w:rsid w:val="00937972"/>
    <w:rsid w:val="009403D9"/>
    <w:rsid w:val="00940837"/>
    <w:rsid w:val="0094113A"/>
    <w:rsid w:val="009416C1"/>
    <w:rsid w:val="00942B19"/>
    <w:rsid w:val="00944C56"/>
    <w:rsid w:val="00945459"/>
    <w:rsid w:val="00947191"/>
    <w:rsid w:val="00947A2A"/>
    <w:rsid w:val="00947D55"/>
    <w:rsid w:val="009546C3"/>
    <w:rsid w:val="00954B8E"/>
    <w:rsid w:val="009550E8"/>
    <w:rsid w:val="00957AAC"/>
    <w:rsid w:val="009618DB"/>
    <w:rsid w:val="0096225E"/>
    <w:rsid w:val="009636B7"/>
    <w:rsid w:val="00963B89"/>
    <w:rsid w:val="00963BF7"/>
    <w:rsid w:val="009640D3"/>
    <w:rsid w:val="009640FC"/>
    <w:rsid w:val="00964C40"/>
    <w:rsid w:val="009670CF"/>
    <w:rsid w:val="00967505"/>
    <w:rsid w:val="00970325"/>
    <w:rsid w:val="00970AD6"/>
    <w:rsid w:val="00975769"/>
    <w:rsid w:val="0098002D"/>
    <w:rsid w:val="00980DBB"/>
    <w:rsid w:val="00984A7C"/>
    <w:rsid w:val="009878C4"/>
    <w:rsid w:val="009927D5"/>
    <w:rsid w:val="00993730"/>
    <w:rsid w:val="009975C6"/>
    <w:rsid w:val="009975F0"/>
    <w:rsid w:val="009A3D50"/>
    <w:rsid w:val="009B0009"/>
    <w:rsid w:val="009B1C7C"/>
    <w:rsid w:val="009B32CA"/>
    <w:rsid w:val="009B3A8F"/>
    <w:rsid w:val="009B3B1B"/>
    <w:rsid w:val="009B5422"/>
    <w:rsid w:val="009B577A"/>
    <w:rsid w:val="009B6A9C"/>
    <w:rsid w:val="009B6EBC"/>
    <w:rsid w:val="009C0FD6"/>
    <w:rsid w:val="009C48F1"/>
    <w:rsid w:val="009C6CA2"/>
    <w:rsid w:val="009C71C3"/>
    <w:rsid w:val="009D2688"/>
    <w:rsid w:val="009D3742"/>
    <w:rsid w:val="009D46EB"/>
    <w:rsid w:val="009D55E6"/>
    <w:rsid w:val="009D61E9"/>
    <w:rsid w:val="009D70B1"/>
    <w:rsid w:val="009D70E1"/>
    <w:rsid w:val="009D76BB"/>
    <w:rsid w:val="009E74A0"/>
    <w:rsid w:val="009F499B"/>
    <w:rsid w:val="009F619F"/>
    <w:rsid w:val="009F61CE"/>
    <w:rsid w:val="00A034FB"/>
    <w:rsid w:val="00A04274"/>
    <w:rsid w:val="00A0563F"/>
    <w:rsid w:val="00A075E0"/>
    <w:rsid w:val="00A12B61"/>
    <w:rsid w:val="00A174CA"/>
    <w:rsid w:val="00A2459E"/>
    <w:rsid w:val="00A26505"/>
    <w:rsid w:val="00A27D3B"/>
    <w:rsid w:val="00A27E40"/>
    <w:rsid w:val="00A30CF5"/>
    <w:rsid w:val="00A34994"/>
    <w:rsid w:val="00A3522E"/>
    <w:rsid w:val="00A3687E"/>
    <w:rsid w:val="00A36C89"/>
    <w:rsid w:val="00A40DE9"/>
    <w:rsid w:val="00A423D7"/>
    <w:rsid w:val="00A4365C"/>
    <w:rsid w:val="00A44778"/>
    <w:rsid w:val="00A45FB3"/>
    <w:rsid w:val="00A477BF"/>
    <w:rsid w:val="00A528DC"/>
    <w:rsid w:val="00A52CD2"/>
    <w:rsid w:val="00A53418"/>
    <w:rsid w:val="00A53545"/>
    <w:rsid w:val="00A5566C"/>
    <w:rsid w:val="00A562F9"/>
    <w:rsid w:val="00A56365"/>
    <w:rsid w:val="00A57671"/>
    <w:rsid w:val="00A57CD6"/>
    <w:rsid w:val="00A600BB"/>
    <w:rsid w:val="00A62BDE"/>
    <w:rsid w:val="00A62DDC"/>
    <w:rsid w:val="00A65BEC"/>
    <w:rsid w:val="00A67811"/>
    <w:rsid w:val="00A67980"/>
    <w:rsid w:val="00A706C3"/>
    <w:rsid w:val="00A709B8"/>
    <w:rsid w:val="00A71B3E"/>
    <w:rsid w:val="00A73B19"/>
    <w:rsid w:val="00A745FD"/>
    <w:rsid w:val="00A7528F"/>
    <w:rsid w:val="00A767E3"/>
    <w:rsid w:val="00A77D3E"/>
    <w:rsid w:val="00A803FD"/>
    <w:rsid w:val="00A805C3"/>
    <w:rsid w:val="00A805F6"/>
    <w:rsid w:val="00A81493"/>
    <w:rsid w:val="00A81A3E"/>
    <w:rsid w:val="00A81CD7"/>
    <w:rsid w:val="00A82989"/>
    <w:rsid w:val="00A8314D"/>
    <w:rsid w:val="00A832FB"/>
    <w:rsid w:val="00A865DD"/>
    <w:rsid w:val="00A87738"/>
    <w:rsid w:val="00A90AA6"/>
    <w:rsid w:val="00A91448"/>
    <w:rsid w:val="00A93D7F"/>
    <w:rsid w:val="00AA2548"/>
    <w:rsid w:val="00AA433C"/>
    <w:rsid w:val="00AA4BBD"/>
    <w:rsid w:val="00AA66C4"/>
    <w:rsid w:val="00AB097A"/>
    <w:rsid w:val="00AB4736"/>
    <w:rsid w:val="00AB48F2"/>
    <w:rsid w:val="00AB4AEA"/>
    <w:rsid w:val="00AB4BC4"/>
    <w:rsid w:val="00AB7673"/>
    <w:rsid w:val="00AB7C2B"/>
    <w:rsid w:val="00AC2563"/>
    <w:rsid w:val="00AC56C2"/>
    <w:rsid w:val="00AD13B3"/>
    <w:rsid w:val="00AD2227"/>
    <w:rsid w:val="00AD29B8"/>
    <w:rsid w:val="00AD5919"/>
    <w:rsid w:val="00AD5A1A"/>
    <w:rsid w:val="00AD6D80"/>
    <w:rsid w:val="00AD7F3A"/>
    <w:rsid w:val="00AE1711"/>
    <w:rsid w:val="00AE2D28"/>
    <w:rsid w:val="00AE55DB"/>
    <w:rsid w:val="00AE7959"/>
    <w:rsid w:val="00AF1272"/>
    <w:rsid w:val="00AF3829"/>
    <w:rsid w:val="00AF442B"/>
    <w:rsid w:val="00AF4CB0"/>
    <w:rsid w:val="00AF5C52"/>
    <w:rsid w:val="00AF706E"/>
    <w:rsid w:val="00AF73F9"/>
    <w:rsid w:val="00B00B37"/>
    <w:rsid w:val="00B00F3E"/>
    <w:rsid w:val="00B022F8"/>
    <w:rsid w:val="00B039C3"/>
    <w:rsid w:val="00B04B2A"/>
    <w:rsid w:val="00B056AE"/>
    <w:rsid w:val="00B05D3F"/>
    <w:rsid w:val="00B108ED"/>
    <w:rsid w:val="00B11451"/>
    <w:rsid w:val="00B140E7"/>
    <w:rsid w:val="00B20D0E"/>
    <w:rsid w:val="00B21133"/>
    <w:rsid w:val="00B26E20"/>
    <w:rsid w:val="00B30C98"/>
    <w:rsid w:val="00B339CB"/>
    <w:rsid w:val="00B3545E"/>
    <w:rsid w:val="00B36B4C"/>
    <w:rsid w:val="00B37861"/>
    <w:rsid w:val="00B37C59"/>
    <w:rsid w:val="00B40444"/>
    <w:rsid w:val="00B413EE"/>
    <w:rsid w:val="00B41CCD"/>
    <w:rsid w:val="00B42F9F"/>
    <w:rsid w:val="00B43FD8"/>
    <w:rsid w:val="00B45417"/>
    <w:rsid w:val="00B45C2A"/>
    <w:rsid w:val="00B46CCC"/>
    <w:rsid w:val="00B51833"/>
    <w:rsid w:val="00B53A62"/>
    <w:rsid w:val="00B53B25"/>
    <w:rsid w:val="00B6068F"/>
    <w:rsid w:val="00B623C1"/>
    <w:rsid w:val="00B631A4"/>
    <w:rsid w:val="00B64A21"/>
    <w:rsid w:val="00B6510E"/>
    <w:rsid w:val="00B654E7"/>
    <w:rsid w:val="00B65A00"/>
    <w:rsid w:val="00B66CDE"/>
    <w:rsid w:val="00B7122F"/>
    <w:rsid w:val="00B71E59"/>
    <w:rsid w:val="00B71FAC"/>
    <w:rsid w:val="00B737CA"/>
    <w:rsid w:val="00B73EDB"/>
    <w:rsid w:val="00B777F2"/>
    <w:rsid w:val="00B80B6F"/>
    <w:rsid w:val="00B81B58"/>
    <w:rsid w:val="00B82A20"/>
    <w:rsid w:val="00B82CF7"/>
    <w:rsid w:val="00B834D1"/>
    <w:rsid w:val="00B85723"/>
    <w:rsid w:val="00B86AB8"/>
    <w:rsid w:val="00B875BD"/>
    <w:rsid w:val="00B91858"/>
    <w:rsid w:val="00B9468C"/>
    <w:rsid w:val="00B9507E"/>
    <w:rsid w:val="00B95A63"/>
    <w:rsid w:val="00B96BE6"/>
    <w:rsid w:val="00B96F63"/>
    <w:rsid w:val="00BA0AD5"/>
    <w:rsid w:val="00BA2A11"/>
    <w:rsid w:val="00BA383C"/>
    <w:rsid w:val="00BA428F"/>
    <w:rsid w:val="00BA473D"/>
    <w:rsid w:val="00BA664D"/>
    <w:rsid w:val="00BB12FC"/>
    <w:rsid w:val="00BB2C48"/>
    <w:rsid w:val="00BB41BC"/>
    <w:rsid w:val="00BB6370"/>
    <w:rsid w:val="00BC1253"/>
    <w:rsid w:val="00BC19BB"/>
    <w:rsid w:val="00BC1A81"/>
    <w:rsid w:val="00BC43F8"/>
    <w:rsid w:val="00BC6599"/>
    <w:rsid w:val="00BC6E5A"/>
    <w:rsid w:val="00BC7F10"/>
    <w:rsid w:val="00BD1A20"/>
    <w:rsid w:val="00BD78D6"/>
    <w:rsid w:val="00BD79BC"/>
    <w:rsid w:val="00BD7EDE"/>
    <w:rsid w:val="00BE16AD"/>
    <w:rsid w:val="00BE2921"/>
    <w:rsid w:val="00BE4E46"/>
    <w:rsid w:val="00BE5830"/>
    <w:rsid w:val="00BE63E9"/>
    <w:rsid w:val="00BF1594"/>
    <w:rsid w:val="00BF27BE"/>
    <w:rsid w:val="00BF28D4"/>
    <w:rsid w:val="00BF4C2F"/>
    <w:rsid w:val="00BF722C"/>
    <w:rsid w:val="00C0054B"/>
    <w:rsid w:val="00C01C3D"/>
    <w:rsid w:val="00C0213E"/>
    <w:rsid w:val="00C02217"/>
    <w:rsid w:val="00C05354"/>
    <w:rsid w:val="00C10035"/>
    <w:rsid w:val="00C10AEA"/>
    <w:rsid w:val="00C13AA4"/>
    <w:rsid w:val="00C153F5"/>
    <w:rsid w:val="00C15806"/>
    <w:rsid w:val="00C163EB"/>
    <w:rsid w:val="00C16F47"/>
    <w:rsid w:val="00C17974"/>
    <w:rsid w:val="00C22CA9"/>
    <w:rsid w:val="00C232C4"/>
    <w:rsid w:val="00C2445B"/>
    <w:rsid w:val="00C24DC3"/>
    <w:rsid w:val="00C2668C"/>
    <w:rsid w:val="00C279B9"/>
    <w:rsid w:val="00C30003"/>
    <w:rsid w:val="00C33B05"/>
    <w:rsid w:val="00C33C80"/>
    <w:rsid w:val="00C34FE2"/>
    <w:rsid w:val="00C356A9"/>
    <w:rsid w:val="00C37354"/>
    <w:rsid w:val="00C44B97"/>
    <w:rsid w:val="00C46197"/>
    <w:rsid w:val="00C470C6"/>
    <w:rsid w:val="00C47266"/>
    <w:rsid w:val="00C47B97"/>
    <w:rsid w:val="00C55745"/>
    <w:rsid w:val="00C566EF"/>
    <w:rsid w:val="00C56946"/>
    <w:rsid w:val="00C56E8D"/>
    <w:rsid w:val="00C64358"/>
    <w:rsid w:val="00C6643A"/>
    <w:rsid w:val="00C703D4"/>
    <w:rsid w:val="00C70EBC"/>
    <w:rsid w:val="00C72826"/>
    <w:rsid w:val="00C729F2"/>
    <w:rsid w:val="00C72E1E"/>
    <w:rsid w:val="00C73832"/>
    <w:rsid w:val="00C765FC"/>
    <w:rsid w:val="00C8056E"/>
    <w:rsid w:val="00C81680"/>
    <w:rsid w:val="00C91518"/>
    <w:rsid w:val="00C915FA"/>
    <w:rsid w:val="00C95294"/>
    <w:rsid w:val="00C97AAF"/>
    <w:rsid w:val="00CA04C3"/>
    <w:rsid w:val="00CA265C"/>
    <w:rsid w:val="00CA35FC"/>
    <w:rsid w:val="00CA7190"/>
    <w:rsid w:val="00CB0F0F"/>
    <w:rsid w:val="00CB3B01"/>
    <w:rsid w:val="00CB463C"/>
    <w:rsid w:val="00CB5C4A"/>
    <w:rsid w:val="00CC14FA"/>
    <w:rsid w:val="00CC1988"/>
    <w:rsid w:val="00CC1D3B"/>
    <w:rsid w:val="00CC25B8"/>
    <w:rsid w:val="00CC405D"/>
    <w:rsid w:val="00CC42B7"/>
    <w:rsid w:val="00CC52A0"/>
    <w:rsid w:val="00CC616C"/>
    <w:rsid w:val="00CC7648"/>
    <w:rsid w:val="00CD0AF4"/>
    <w:rsid w:val="00CD0E68"/>
    <w:rsid w:val="00CD2B5E"/>
    <w:rsid w:val="00CD47FF"/>
    <w:rsid w:val="00CD66BE"/>
    <w:rsid w:val="00CD79AD"/>
    <w:rsid w:val="00CD7C16"/>
    <w:rsid w:val="00CE3169"/>
    <w:rsid w:val="00CE62E9"/>
    <w:rsid w:val="00CE6C93"/>
    <w:rsid w:val="00CF1F82"/>
    <w:rsid w:val="00CF3254"/>
    <w:rsid w:val="00CF3B7E"/>
    <w:rsid w:val="00D10CE1"/>
    <w:rsid w:val="00D13AE1"/>
    <w:rsid w:val="00D14EDD"/>
    <w:rsid w:val="00D14F71"/>
    <w:rsid w:val="00D2192F"/>
    <w:rsid w:val="00D228DE"/>
    <w:rsid w:val="00D2377C"/>
    <w:rsid w:val="00D238FD"/>
    <w:rsid w:val="00D253ED"/>
    <w:rsid w:val="00D25E9E"/>
    <w:rsid w:val="00D3074B"/>
    <w:rsid w:val="00D32F4A"/>
    <w:rsid w:val="00D3483B"/>
    <w:rsid w:val="00D34D49"/>
    <w:rsid w:val="00D35D04"/>
    <w:rsid w:val="00D35E73"/>
    <w:rsid w:val="00D37A11"/>
    <w:rsid w:val="00D37CF3"/>
    <w:rsid w:val="00D37E66"/>
    <w:rsid w:val="00D400F5"/>
    <w:rsid w:val="00D41761"/>
    <w:rsid w:val="00D42EE1"/>
    <w:rsid w:val="00D43C51"/>
    <w:rsid w:val="00D505D4"/>
    <w:rsid w:val="00D506DA"/>
    <w:rsid w:val="00D50D0C"/>
    <w:rsid w:val="00D52738"/>
    <w:rsid w:val="00D54E62"/>
    <w:rsid w:val="00D55D07"/>
    <w:rsid w:val="00D570E8"/>
    <w:rsid w:val="00D57EC7"/>
    <w:rsid w:val="00D605E4"/>
    <w:rsid w:val="00D619AD"/>
    <w:rsid w:val="00D625E9"/>
    <w:rsid w:val="00D6472D"/>
    <w:rsid w:val="00D67A25"/>
    <w:rsid w:val="00D72457"/>
    <w:rsid w:val="00D81F17"/>
    <w:rsid w:val="00D821DB"/>
    <w:rsid w:val="00D8276E"/>
    <w:rsid w:val="00D8470D"/>
    <w:rsid w:val="00D86D57"/>
    <w:rsid w:val="00D87E3B"/>
    <w:rsid w:val="00D90DD5"/>
    <w:rsid w:val="00D931A9"/>
    <w:rsid w:val="00D932B0"/>
    <w:rsid w:val="00D95D0D"/>
    <w:rsid w:val="00D9749E"/>
    <w:rsid w:val="00DA0553"/>
    <w:rsid w:val="00DA1EAE"/>
    <w:rsid w:val="00DA32DD"/>
    <w:rsid w:val="00DA40D9"/>
    <w:rsid w:val="00DA6BEE"/>
    <w:rsid w:val="00DB1EA5"/>
    <w:rsid w:val="00DB2468"/>
    <w:rsid w:val="00DB3012"/>
    <w:rsid w:val="00DB6EAE"/>
    <w:rsid w:val="00DC0DD6"/>
    <w:rsid w:val="00DC10C6"/>
    <w:rsid w:val="00DC32CA"/>
    <w:rsid w:val="00DC37D3"/>
    <w:rsid w:val="00DC6774"/>
    <w:rsid w:val="00DD459C"/>
    <w:rsid w:val="00DD6B70"/>
    <w:rsid w:val="00DE0725"/>
    <w:rsid w:val="00DE1673"/>
    <w:rsid w:val="00DE2E5C"/>
    <w:rsid w:val="00DE3E46"/>
    <w:rsid w:val="00DE6719"/>
    <w:rsid w:val="00DF02DC"/>
    <w:rsid w:val="00DF13FA"/>
    <w:rsid w:val="00DF2BFE"/>
    <w:rsid w:val="00DF53F8"/>
    <w:rsid w:val="00DF6D95"/>
    <w:rsid w:val="00DF7FD8"/>
    <w:rsid w:val="00E0086B"/>
    <w:rsid w:val="00E039D8"/>
    <w:rsid w:val="00E1129F"/>
    <w:rsid w:val="00E11531"/>
    <w:rsid w:val="00E12C51"/>
    <w:rsid w:val="00E14E87"/>
    <w:rsid w:val="00E17CAC"/>
    <w:rsid w:val="00E22A9C"/>
    <w:rsid w:val="00E30FE5"/>
    <w:rsid w:val="00E31B1F"/>
    <w:rsid w:val="00E31F55"/>
    <w:rsid w:val="00E324CD"/>
    <w:rsid w:val="00E34355"/>
    <w:rsid w:val="00E34E27"/>
    <w:rsid w:val="00E44112"/>
    <w:rsid w:val="00E45178"/>
    <w:rsid w:val="00E51936"/>
    <w:rsid w:val="00E52729"/>
    <w:rsid w:val="00E533F6"/>
    <w:rsid w:val="00E57256"/>
    <w:rsid w:val="00E61AA8"/>
    <w:rsid w:val="00E628B9"/>
    <w:rsid w:val="00E63371"/>
    <w:rsid w:val="00E63E21"/>
    <w:rsid w:val="00E72840"/>
    <w:rsid w:val="00E759DA"/>
    <w:rsid w:val="00E75CF3"/>
    <w:rsid w:val="00E812C0"/>
    <w:rsid w:val="00E85ACE"/>
    <w:rsid w:val="00E872C3"/>
    <w:rsid w:val="00E873E0"/>
    <w:rsid w:val="00E908C9"/>
    <w:rsid w:val="00E90E3A"/>
    <w:rsid w:val="00E91051"/>
    <w:rsid w:val="00E92853"/>
    <w:rsid w:val="00E96037"/>
    <w:rsid w:val="00EA06B6"/>
    <w:rsid w:val="00EA1998"/>
    <w:rsid w:val="00EA23D5"/>
    <w:rsid w:val="00EA39C3"/>
    <w:rsid w:val="00EA52E6"/>
    <w:rsid w:val="00EB2B0B"/>
    <w:rsid w:val="00EB447E"/>
    <w:rsid w:val="00EB5B08"/>
    <w:rsid w:val="00EB72B0"/>
    <w:rsid w:val="00EC0B9F"/>
    <w:rsid w:val="00EC16E3"/>
    <w:rsid w:val="00EC492E"/>
    <w:rsid w:val="00EC56BE"/>
    <w:rsid w:val="00EC5A4E"/>
    <w:rsid w:val="00EC6D87"/>
    <w:rsid w:val="00EC7126"/>
    <w:rsid w:val="00ED0289"/>
    <w:rsid w:val="00ED1805"/>
    <w:rsid w:val="00ED7A78"/>
    <w:rsid w:val="00EE3F90"/>
    <w:rsid w:val="00EE4A53"/>
    <w:rsid w:val="00EE5010"/>
    <w:rsid w:val="00EF1FB3"/>
    <w:rsid w:val="00EF2232"/>
    <w:rsid w:val="00EF5ADE"/>
    <w:rsid w:val="00EF79F8"/>
    <w:rsid w:val="00F02134"/>
    <w:rsid w:val="00F05006"/>
    <w:rsid w:val="00F11E25"/>
    <w:rsid w:val="00F125F3"/>
    <w:rsid w:val="00F14DFB"/>
    <w:rsid w:val="00F1643C"/>
    <w:rsid w:val="00F16A91"/>
    <w:rsid w:val="00F20F7E"/>
    <w:rsid w:val="00F217EF"/>
    <w:rsid w:val="00F2341B"/>
    <w:rsid w:val="00F24EA1"/>
    <w:rsid w:val="00F26BC9"/>
    <w:rsid w:val="00F27204"/>
    <w:rsid w:val="00F32BCD"/>
    <w:rsid w:val="00F33088"/>
    <w:rsid w:val="00F350F1"/>
    <w:rsid w:val="00F3543E"/>
    <w:rsid w:val="00F35D70"/>
    <w:rsid w:val="00F43B48"/>
    <w:rsid w:val="00F44146"/>
    <w:rsid w:val="00F50B59"/>
    <w:rsid w:val="00F522D1"/>
    <w:rsid w:val="00F540D8"/>
    <w:rsid w:val="00F544DD"/>
    <w:rsid w:val="00F54D5B"/>
    <w:rsid w:val="00F55D17"/>
    <w:rsid w:val="00F56344"/>
    <w:rsid w:val="00F60F35"/>
    <w:rsid w:val="00F618CD"/>
    <w:rsid w:val="00F662D0"/>
    <w:rsid w:val="00F675EA"/>
    <w:rsid w:val="00F67D24"/>
    <w:rsid w:val="00F70EF8"/>
    <w:rsid w:val="00F72F85"/>
    <w:rsid w:val="00F739DF"/>
    <w:rsid w:val="00F73FDB"/>
    <w:rsid w:val="00F74237"/>
    <w:rsid w:val="00F74AC5"/>
    <w:rsid w:val="00F757F5"/>
    <w:rsid w:val="00F75E4D"/>
    <w:rsid w:val="00F76BA3"/>
    <w:rsid w:val="00F81054"/>
    <w:rsid w:val="00F812B1"/>
    <w:rsid w:val="00F82312"/>
    <w:rsid w:val="00F83C1A"/>
    <w:rsid w:val="00F848C3"/>
    <w:rsid w:val="00F858DF"/>
    <w:rsid w:val="00F874B6"/>
    <w:rsid w:val="00F9399A"/>
    <w:rsid w:val="00F93BB2"/>
    <w:rsid w:val="00F9551A"/>
    <w:rsid w:val="00F96748"/>
    <w:rsid w:val="00F972F3"/>
    <w:rsid w:val="00F97DC4"/>
    <w:rsid w:val="00FA13B7"/>
    <w:rsid w:val="00FA1791"/>
    <w:rsid w:val="00FA1F87"/>
    <w:rsid w:val="00FA347F"/>
    <w:rsid w:val="00FA450B"/>
    <w:rsid w:val="00FA67DC"/>
    <w:rsid w:val="00FB0000"/>
    <w:rsid w:val="00FB04AE"/>
    <w:rsid w:val="00FB2D15"/>
    <w:rsid w:val="00FB566F"/>
    <w:rsid w:val="00FB6011"/>
    <w:rsid w:val="00FB66C0"/>
    <w:rsid w:val="00FC0F86"/>
    <w:rsid w:val="00FC107C"/>
    <w:rsid w:val="00FC5673"/>
    <w:rsid w:val="00FD0B54"/>
    <w:rsid w:val="00FD399E"/>
    <w:rsid w:val="00FD3FE3"/>
    <w:rsid w:val="00FD46CB"/>
    <w:rsid w:val="00FE0B26"/>
    <w:rsid w:val="00FE170A"/>
    <w:rsid w:val="00FE1DBE"/>
    <w:rsid w:val="00FE31CD"/>
    <w:rsid w:val="00FE3ADF"/>
    <w:rsid w:val="00FE45F1"/>
    <w:rsid w:val="00FE5B0F"/>
    <w:rsid w:val="00FF2FF5"/>
  </w:rsids>
  <m:mathPr>
    <m:mathFont m:val="Cambria Math"/>
    <m:brkBin m:val="before"/>
    <m:brkBinSub m:val="--"/>
    <m:smallFrac/>
    <m:dispDef/>
    <m:lMargin m:val="0"/>
    <m:rMargin m:val="0"/>
    <m:defJc m:val="centerGroup"/>
    <m:wrapIndent m:val="1440"/>
    <m:intLim m:val="subSup"/>
    <m:naryLim m:val="undOvr"/>
  </m:mathPr>
  <w:themeFontLang w:val="it-IT"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61DF8F"/>
  <w15:docId w15:val="{666C075C-2C36-4DDE-8BA5-4034A61AD0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en-GB"/>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7A2A"/>
    <w:rPr>
      <w:lang w:val="en-US"/>
    </w:rPr>
  </w:style>
  <w:style w:type="paragraph" w:styleId="Heading1">
    <w:name w:val="heading 1"/>
    <w:basedOn w:val="Normal"/>
    <w:next w:val="Normal"/>
    <w:link w:val="Heading1Char"/>
    <w:uiPriority w:val="9"/>
    <w:qFormat/>
    <w:rsid w:val="00E44112"/>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semiHidden/>
    <w:unhideWhenUsed/>
    <w:qFormat/>
    <w:rsid w:val="00A832F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link w:val="Heading3Char"/>
    <w:uiPriority w:val="9"/>
    <w:qFormat/>
    <w:rsid w:val="00180F66"/>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next w:val="Normal"/>
    <w:link w:val="Heading4Char"/>
    <w:uiPriority w:val="9"/>
    <w:semiHidden/>
    <w:unhideWhenUsed/>
    <w:qFormat/>
    <w:rsid w:val="001D41F8"/>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84C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84C57"/>
    <w:rPr>
      <w:rFonts w:ascii="Tahoma" w:hAnsi="Tahoma" w:cs="Tahoma"/>
      <w:sz w:val="16"/>
      <w:szCs w:val="16"/>
      <w:lang w:val="en-GB"/>
    </w:rPr>
  </w:style>
  <w:style w:type="paragraph" w:styleId="Header">
    <w:name w:val="header"/>
    <w:basedOn w:val="Normal"/>
    <w:link w:val="HeaderChar"/>
    <w:uiPriority w:val="99"/>
    <w:unhideWhenUsed/>
    <w:rsid w:val="00784C57"/>
    <w:pPr>
      <w:tabs>
        <w:tab w:val="center" w:pos="4703"/>
        <w:tab w:val="right" w:pos="9406"/>
      </w:tabs>
      <w:spacing w:after="0" w:line="240" w:lineRule="auto"/>
    </w:pPr>
  </w:style>
  <w:style w:type="character" w:customStyle="1" w:styleId="HeaderChar">
    <w:name w:val="Header Char"/>
    <w:basedOn w:val="DefaultParagraphFont"/>
    <w:link w:val="Header"/>
    <w:uiPriority w:val="99"/>
    <w:rsid w:val="00784C57"/>
    <w:rPr>
      <w:lang w:val="en-GB"/>
    </w:rPr>
  </w:style>
  <w:style w:type="paragraph" w:styleId="Footer">
    <w:name w:val="footer"/>
    <w:basedOn w:val="Normal"/>
    <w:link w:val="FooterChar"/>
    <w:uiPriority w:val="99"/>
    <w:unhideWhenUsed/>
    <w:rsid w:val="00784C57"/>
    <w:pPr>
      <w:tabs>
        <w:tab w:val="center" w:pos="4703"/>
        <w:tab w:val="right" w:pos="9406"/>
      </w:tabs>
      <w:spacing w:after="0" w:line="240" w:lineRule="auto"/>
    </w:pPr>
  </w:style>
  <w:style w:type="character" w:customStyle="1" w:styleId="FooterChar">
    <w:name w:val="Footer Char"/>
    <w:basedOn w:val="DefaultParagraphFont"/>
    <w:link w:val="Footer"/>
    <w:uiPriority w:val="99"/>
    <w:rsid w:val="00784C57"/>
    <w:rPr>
      <w:lang w:val="en-GB"/>
    </w:rPr>
  </w:style>
  <w:style w:type="paragraph" w:styleId="BodyTextIndent">
    <w:name w:val="Body Text Indent"/>
    <w:basedOn w:val="Normal"/>
    <w:link w:val="BodyTextIndentChar"/>
    <w:uiPriority w:val="99"/>
    <w:rsid w:val="00502615"/>
    <w:pPr>
      <w:suppressAutoHyphens/>
      <w:spacing w:after="0" w:line="360" w:lineRule="auto"/>
      <w:ind w:left="567"/>
    </w:pPr>
    <w:rPr>
      <w:rFonts w:ascii="Arial" w:eastAsia="Times New Roman" w:hAnsi="Arial" w:cs="Arial"/>
      <w:i/>
      <w:iCs/>
      <w:sz w:val="20"/>
      <w:szCs w:val="20"/>
    </w:rPr>
  </w:style>
  <w:style w:type="character" w:customStyle="1" w:styleId="BodyTextIndentChar">
    <w:name w:val="Body Text Indent Char"/>
    <w:basedOn w:val="DefaultParagraphFont"/>
    <w:link w:val="BodyTextIndent"/>
    <w:uiPriority w:val="99"/>
    <w:rsid w:val="00502615"/>
    <w:rPr>
      <w:rFonts w:ascii="Arial" w:eastAsia="Times New Roman" w:hAnsi="Arial" w:cs="Arial"/>
      <w:i/>
      <w:iCs/>
      <w:sz w:val="20"/>
      <w:szCs w:val="20"/>
      <w:lang w:val="en-GB" w:eastAsia="en-GB"/>
    </w:rPr>
  </w:style>
  <w:style w:type="character" w:styleId="CommentReference">
    <w:name w:val="annotation reference"/>
    <w:basedOn w:val="DefaultParagraphFont"/>
    <w:uiPriority w:val="99"/>
    <w:unhideWhenUsed/>
    <w:rsid w:val="00DB2468"/>
    <w:rPr>
      <w:sz w:val="16"/>
      <w:szCs w:val="16"/>
    </w:rPr>
  </w:style>
  <w:style w:type="paragraph" w:styleId="CommentText">
    <w:name w:val="annotation text"/>
    <w:basedOn w:val="Normal"/>
    <w:link w:val="CommentTextChar"/>
    <w:uiPriority w:val="99"/>
    <w:unhideWhenUsed/>
    <w:rsid w:val="00DB2468"/>
    <w:pPr>
      <w:spacing w:line="240" w:lineRule="auto"/>
    </w:pPr>
    <w:rPr>
      <w:sz w:val="20"/>
      <w:szCs w:val="20"/>
    </w:rPr>
  </w:style>
  <w:style w:type="character" w:customStyle="1" w:styleId="CommentTextChar">
    <w:name w:val="Comment Text Char"/>
    <w:basedOn w:val="DefaultParagraphFont"/>
    <w:link w:val="CommentText"/>
    <w:uiPriority w:val="99"/>
    <w:semiHidden/>
    <w:rsid w:val="00DB2468"/>
    <w:rPr>
      <w:sz w:val="20"/>
      <w:szCs w:val="20"/>
      <w:lang w:val="en-GB"/>
    </w:rPr>
  </w:style>
  <w:style w:type="paragraph" w:styleId="CommentSubject">
    <w:name w:val="annotation subject"/>
    <w:basedOn w:val="CommentText"/>
    <w:next w:val="CommentText"/>
    <w:link w:val="CommentSubjectChar"/>
    <w:uiPriority w:val="99"/>
    <w:semiHidden/>
    <w:unhideWhenUsed/>
    <w:rsid w:val="00DB2468"/>
    <w:rPr>
      <w:b/>
      <w:bCs/>
    </w:rPr>
  </w:style>
  <w:style w:type="character" w:customStyle="1" w:styleId="CommentSubjectChar">
    <w:name w:val="Comment Subject Char"/>
    <w:basedOn w:val="CommentTextChar"/>
    <w:link w:val="CommentSubject"/>
    <w:uiPriority w:val="99"/>
    <w:semiHidden/>
    <w:rsid w:val="00DB2468"/>
    <w:rPr>
      <w:b/>
      <w:bCs/>
      <w:sz w:val="20"/>
      <w:szCs w:val="20"/>
      <w:lang w:val="en-GB"/>
    </w:rPr>
  </w:style>
  <w:style w:type="paragraph" w:styleId="BodyText">
    <w:name w:val="Body Text"/>
    <w:basedOn w:val="Normal"/>
    <w:link w:val="BodyTextChar"/>
    <w:uiPriority w:val="99"/>
    <w:semiHidden/>
    <w:unhideWhenUsed/>
    <w:rsid w:val="00083596"/>
    <w:pPr>
      <w:spacing w:after="120"/>
    </w:pPr>
  </w:style>
  <w:style w:type="character" w:customStyle="1" w:styleId="BodyTextChar">
    <w:name w:val="Body Text Char"/>
    <w:basedOn w:val="DefaultParagraphFont"/>
    <w:link w:val="BodyText"/>
    <w:uiPriority w:val="99"/>
    <w:semiHidden/>
    <w:rsid w:val="00083596"/>
    <w:rPr>
      <w:lang w:val="en-GB"/>
    </w:rPr>
  </w:style>
  <w:style w:type="paragraph" w:styleId="ListParagraph">
    <w:name w:val="List Paragraph"/>
    <w:basedOn w:val="Normal"/>
    <w:uiPriority w:val="34"/>
    <w:qFormat/>
    <w:rsid w:val="00083596"/>
    <w:pPr>
      <w:spacing w:after="0" w:line="240" w:lineRule="auto"/>
      <w:ind w:left="720"/>
      <w:contextualSpacing/>
    </w:pPr>
    <w:rPr>
      <w:rFonts w:ascii="Times New Roman" w:eastAsia="Times New Roman" w:hAnsi="Times New Roman" w:cs="Times New Roman"/>
      <w:sz w:val="24"/>
      <w:szCs w:val="24"/>
    </w:rPr>
  </w:style>
  <w:style w:type="character" w:styleId="Emphasis">
    <w:name w:val="Emphasis"/>
    <w:basedOn w:val="DefaultParagraphFont"/>
    <w:uiPriority w:val="20"/>
    <w:qFormat/>
    <w:rsid w:val="00180F66"/>
    <w:rPr>
      <w:i/>
      <w:iCs/>
    </w:rPr>
  </w:style>
  <w:style w:type="paragraph" w:styleId="NormalWeb">
    <w:name w:val="Normal (Web)"/>
    <w:basedOn w:val="Normal"/>
    <w:uiPriority w:val="99"/>
    <w:semiHidden/>
    <w:unhideWhenUsed/>
    <w:rsid w:val="00180F66"/>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180F66"/>
    <w:rPr>
      <w:b/>
      <w:bCs/>
    </w:rPr>
  </w:style>
  <w:style w:type="character" w:customStyle="1" w:styleId="Heading3Char">
    <w:name w:val="Heading 3 Char"/>
    <w:basedOn w:val="DefaultParagraphFont"/>
    <w:link w:val="Heading3"/>
    <w:uiPriority w:val="9"/>
    <w:rsid w:val="00180F66"/>
    <w:rPr>
      <w:rFonts w:ascii="Times New Roman" w:eastAsia="Times New Roman" w:hAnsi="Times New Roman" w:cs="Times New Roman"/>
      <w:b/>
      <w:bCs/>
      <w:sz w:val="27"/>
      <w:szCs w:val="27"/>
    </w:rPr>
  </w:style>
  <w:style w:type="character" w:customStyle="1" w:styleId="Heading2Char">
    <w:name w:val="Heading 2 Char"/>
    <w:basedOn w:val="DefaultParagraphFont"/>
    <w:link w:val="Heading2"/>
    <w:uiPriority w:val="9"/>
    <w:semiHidden/>
    <w:rsid w:val="00A832FB"/>
    <w:rPr>
      <w:rFonts w:asciiTheme="majorHAnsi" w:eastAsiaTheme="majorEastAsia" w:hAnsiTheme="majorHAnsi" w:cstheme="majorBidi"/>
      <w:b/>
      <w:bCs/>
      <w:color w:val="4F81BD" w:themeColor="accent1"/>
      <w:sz w:val="26"/>
      <w:szCs w:val="26"/>
      <w:lang w:val="en-GB"/>
    </w:rPr>
  </w:style>
  <w:style w:type="character" w:styleId="Hyperlink">
    <w:name w:val="Hyperlink"/>
    <w:basedOn w:val="DefaultParagraphFont"/>
    <w:uiPriority w:val="99"/>
    <w:unhideWhenUsed/>
    <w:rsid w:val="00C0054B"/>
    <w:rPr>
      <w:color w:val="0000FF" w:themeColor="hyperlink"/>
      <w:u w:val="single"/>
    </w:rPr>
  </w:style>
  <w:style w:type="paragraph" w:customStyle="1" w:styleId="bodytext0">
    <w:name w:val="bodytext"/>
    <w:basedOn w:val="Normal"/>
    <w:rsid w:val="00E17CA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rontpage">
    <w:name w:val="frontpage"/>
    <w:basedOn w:val="Normal"/>
    <w:rsid w:val="00E17CA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ittitle">
    <w:name w:val="bittitle"/>
    <w:basedOn w:val="DefaultParagraphFont"/>
    <w:rsid w:val="00E17CAC"/>
  </w:style>
  <w:style w:type="character" w:styleId="FollowedHyperlink">
    <w:name w:val="FollowedHyperlink"/>
    <w:basedOn w:val="DefaultParagraphFont"/>
    <w:uiPriority w:val="99"/>
    <w:semiHidden/>
    <w:unhideWhenUsed/>
    <w:rsid w:val="00C30003"/>
    <w:rPr>
      <w:color w:val="800080" w:themeColor="followedHyperlink"/>
      <w:u w:val="single"/>
    </w:rPr>
  </w:style>
  <w:style w:type="character" w:customStyle="1" w:styleId="UnresolvedMention1">
    <w:name w:val="Unresolved Mention1"/>
    <w:basedOn w:val="DefaultParagraphFont"/>
    <w:uiPriority w:val="99"/>
    <w:semiHidden/>
    <w:unhideWhenUsed/>
    <w:rsid w:val="00BF27BE"/>
    <w:rPr>
      <w:color w:val="605E5C"/>
      <w:shd w:val="clear" w:color="auto" w:fill="E1DFDD"/>
    </w:rPr>
  </w:style>
  <w:style w:type="character" w:customStyle="1" w:styleId="Heading4Char">
    <w:name w:val="Heading 4 Char"/>
    <w:basedOn w:val="DefaultParagraphFont"/>
    <w:link w:val="Heading4"/>
    <w:uiPriority w:val="9"/>
    <w:semiHidden/>
    <w:rsid w:val="001D41F8"/>
    <w:rPr>
      <w:rFonts w:asciiTheme="majorHAnsi" w:eastAsiaTheme="majorEastAsia" w:hAnsiTheme="majorHAnsi" w:cstheme="majorBidi"/>
      <w:i/>
      <w:iCs/>
      <w:color w:val="365F91" w:themeColor="accent1" w:themeShade="BF"/>
      <w:lang w:val="en-US"/>
    </w:rPr>
  </w:style>
  <w:style w:type="character" w:customStyle="1" w:styleId="UnresolvedMention2">
    <w:name w:val="Unresolved Mention2"/>
    <w:basedOn w:val="DefaultParagraphFont"/>
    <w:uiPriority w:val="99"/>
    <w:semiHidden/>
    <w:unhideWhenUsed/>
    <w:rsid w:val="00395377"/>
    <w:rPr>
      <w:color w:val="605E5C"/>
      <w:shd w:val="clear" w:color="auto" w:fill="E1DFDD"/>
    </w:rPr>
  </w:style>
  <w:style w:type="character" w:customStyle="1" w:styleId="ui-provider">
    <w:name w:val="ui-provider"/>
    <w:basedOn w:val="DefaultParagraphFont"/>
    <w:rsid w:val="00CA7190"/>
  </w:style>
  <w:style w:type="character" w:customStyle="1" w:styleId="Heading1Char">
    <w:name w:val="Heading 1 Char"/>
    <w:basedOn w:val="DefaultParagraphFont"/>
    <w:link w:val="Heading1"/>
    <w:uiPriority w:val="9"/>
    <w:rsid w:val="00E44112"/>
    <w:rPr>
      <w:rFonts w:asciiTheme="majorHAnsi" w:eastAsiaTheme="majorEastAsia" w:hAnsiTheme="majorHAnsi" w:cstheme="majorBidi"/>
      <w:color w:val="365F91" w:themeColor="accent1" w:themeShade="BF"/>
      <w:sz w:val="32"/>
      <w:szCs w:val="32"/>
      <w:lang w:val="en-US"/>
    </w:rPr>
  </w:style>
  <w:style w:type="character" w:styleId="SubtleEmphasis">
    <w:name w:val="Subtle Emphasis"/>
    <w:basedOn w:val="DefaultParagraphFont"/>
    <w:uiPriority w:val="19"/>
    <w:qFormat/>
    <w:rsid w:val="0072737D"/>
    <w:rPr>
      <w:i/>
      <w:iCs/>
      <w:color w:val="404040" w:themeColor="text1" w:themeTint="BF"/>
    </w:rPr>
  </w:style>
  <w:style w:type="paragraph" w:styleId="NoSpacing">
    <w:name w:val="No Spacing"/>
    <w:uiPriority w:val="1"/>
    <w:qFormat/>
    <w:rsid w:val="00651DCD"/>
    <w:pPr>
      <w:spacing w:after="0" w:line="240" w:lineRule="auto"/>
    </w:pPr>
    <w:rPr>
      <w:lang w:val="en-US"/>
    </w:rPr>
  </w:style>
  <w:style w:type="character" w:customStyle="1" w:styleId="UnresolvedMention3">
    <w:name w:val="Unresolved Mention3"/>
    <w:basedOn w:val="DefaultParagraphFont"/>
    <w:uiPriority w:val="99"/>
    <w:semiHidden/>
    <w:unhideWhenUsed/>
    <w:rsid w:val="00605ED9"/>
    <w:rPr>
      <w:color w:val="605E5C"/>
      <w:shd w:val="clear" w:color="auto" w:fill="E1DFDD"/>
    </w:rPr>
  </w:style>
  <w:style w:type="character" w:customStyle="1" w:styleId="UnresolvedMention4">
    <w:name w:val="Unresolved Mention4"/>
    <w:basedOn w:val="DefaultParagraphFont"/>
    <w:uiPriority w:val="99"/>
    <w:semiHidden/>
    <w:unhideWhenUsed/>
    <w:rsid w:val="006B228E"/>
    <w:rPr>
      <w:color w:val="605E5C"/>
      <w:shd w:val="clear" w:color="auto" w:fill="E1DFDD"/>
    </w:rPr>
  </w:style>
  <w:style w:type="character" w:styleId="UnresolvedMention">
    <w:name w:val="Unresolved Mention"/>
    <w:basedOn w:val="DefaultParagraphFont"/>
    <w:uiPriority w:val="99"/>
    <w:semiHidden/>
    <w:unhideWhenUsed/>
    <w:rsid w:val="005A1F2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323374">
      <w:bodyDiv w:val="1"/>
      <w:marLeft w:val="0"/>
      <w:marRight w:val="0"/>
      <w:marTop w:val="0"/>
      <w:marBottom w:val="0"/>
      <w:divBdr>
        <w:top w:val="none" w:sz="0" w:space="0" w:color="auto"/>
        <w:left w:val="none" w:sz="0" w:space="0" w:color="auto"/>
        <w:bottom w:val="none" w:sz="0" w:space="0" w:color="auto"/>
        <w:right w:val="none" w:sz="0" w:space="0" w:color="auto"/>
      </w:divBdr>
    </w:div>
    <w:div w:id="93282000">
      <w:bodyDiv w:val="1"/>
      <w:marLeft w:val="0"/>
      <w:marRight w:val="0"/>
      <w:marTop w:val="0"/>
      <w:marBottom w:val="0"/>
      <w:divBdr>
        <w:top w:val="none" w:sz="0" w:space="0" w:color="auto"/>
        <w:left w:val="none" w:sz="0" w:space="0" w:color="auto"/>
        <w:bottom w:val="none" w:sz="0" w:space="0" w:color="auto"/>
        <w:right w:val="none" w:sz="0" w:space="0" w:color="auto"/>
      </w:divBdr>
    </w:div>
    <w:div w:id="108203784">
      <w:bodyDiv w:val="1"/>
      <w:marLeft w:val="0"/>
      <w:marRight w:val="0"/>
      <w:marTop w:val="0"/>
      <w:marBottom w:val="0"/>
      <w:divBdr>
        <w:top w:val="none" w:sz="0" w:space="0" w:color="auto"/>
        <w:left w:val="none" w:sz="0" w:space="0" w:color="auto"/>
        <w:bottom w:val="none" w:sz="0" w:space="0" w:color="auto"/>
        <w:right w:val="none" w:sz="0" w:space="0" w:color="auto"/>
      </w:divBdr>
    </w:div>
    <w:div w:id="112748362">
      <w:bodyDiv w:val="1"/>
      <w:marLeft w:val="0"/>
      <w:marRight w:val="0"/>
      <w:marTop w:val="0"/>
      <w:marBottom w:val="0"/>
      <w:divBdr>
        <w:top w:val="none" w:sz="0" w:space="0" w:color="auto"/>
        <w:left w:val="none" w:sz="0" w:space="0" w:color="auto"/>
        <w:bottom w:val="none" w:sz="0" w:space="0" w:color="auto"/>
        <w:right w:val="none" w:sz="0" w:space="0" w:color="auto"/>
      </w:divBdr>
    </w:div>
    <w:div w:id="113213020">
      <w:bodyDiv w:val="1"/>
      <w:marLeft w:val="0"/>
      <w:marRight w:val="0"/>
      <w:marTop w:val="0"/>
      <w:marBottom w:val="0"/>
      <w:divBdr>
        <w:top w:val="none" w:sz="0" w:space="0" w:color="auto"/>
        <w:left w:val="none" w:sz="0" w:space="0" w:color="auto"/>
        <w:bottom w:val="none" w:sz="0" w:space="0" w:color="auto"/>
        <w:right w:val="none" w:sz="0" w:space="0" w:color="auto"/>
      </w:divBdr>
    </w:div>
    <w:div w:id="187986340">
      <w:bodyDiv w:val="1"/>
      <w:marLeft w:val="0"/>
      <w:marRight w:val="0"/>
      <w:marTop w:val="0"/>
      <w:marBottom w:val="0"/>
      <w:divBdr>
        <w:top w:val="none" w:sz="0" w:space="0" w:color="auto"/>
        <w:left w:val="none" w:sz="0" w:space="0" w:color="auto"/>
        <w:bottom w:val="none" w:sz="0" w:space="0" w:color="auto"/>
        <w:right w:val="none" w:sz="0" w:space="0" w:color="auto"/>
      </w:divBdr>
    </w:div>
    <w:div w:id="229342943">
      <w:bodyDiv w:val="1"/>
      <w:marLeft w:val="0"/>
      <w:marRight w:val="0"/>
      <w:marTop w:val="0"/>
      <w:marBottom w:val="0"/>
      <w:divBdr>
        <w:top w:val="none" w:sz="0" w:space="0" w:color="auto"/>
        <w:left w:val="none" w:sz="0" w:space="0" w:color="auto"/>
        <w:bottom w:val="none" w:sz="0" w:space="0" w:color="auto"/>
        <w:right w:val="none" w:sz="0" w:space="0" w:color="auto"/>
      </w:divBdr>
    </w:div>
    <w:div w:id="261766588">
      <w:bodyDiv w:val="1"/>
      <w:marLeft w:val="0"/>
      <w:marRight w:val="0"/>
      <w:marTop w:val="0"/>
      <w:marBottom w:val="0"/>
      <w:divBdr>
        <w:top w:val="none" w:sz="0" w:space="0" w:color="auto"/>
        <w:left w:val="none" w:sz="0" w:space="0" w:color="auto"/>
        <w:bottom w:val="none" w:sz="0" w:space="0" w:color="auto"/>
        <w:right w:val="none" w:sz="0" w:space="0" w:color="auto"/>
      </w:divBdr>
    </w:div>
    <w:div w:id="288173779">
      <w:bodyDiv w:val="1"/>
      <w:marLeft w:val="0"/>
      <w:marRight w:val="0"/>
      <w:marTop w:val="0"/>
      <w:marBottom w:val="0"/>
      <w:divBdr>
        <w:top w:val="none" w:sz="0" w:space="0" w:color="auto"/>
        <w:left w:val="none" w:sz="0" w:space="0" w:color="auto"/>
        <w:bottom w:val="none" w:sz="0" w:space="0" w:color="auto"/>
        <w:right w:val="none" w:sz="0" w:space="0" w:color="auto"/>
      </w:divBdr>
    </w:div>
    <w:div w:id="338702938">
      <w:bodyDiv w:val="1"/>
      <w:marLeft w:val="0"/>
      <w:marRight w:val="0"/>
      <w:marTop w:val="0"/>
      <w:marBottom w:val="0"/>
      <w:divBdr>
        <w:top w:val="none" w:sz="0" w:space="0" w:color="auto"/>
        <w:left w:val="none" w:sz="0" w:space="0" w:color="auto"/>
        <w:bottom w:val="none" w:sz="0" w:space="0" w:color="auto"/>
        <w:right w:val="none" w:sz="0" w:space="0" w:color="auto"/>
      </w:divBdr>
    </w:div>
    <w:div w:id="346442757">
      <w:bodyDiv w:val="1"/>
      <w:marLeft w:val="0"/>
      <w:marRight w:val="0"/>
      <w:marTop w:val="0"/>
      <w:marBottom w:val="0"/>
      <w:divBdr>
        <w:top w:val="none" w:sz="0" w:space="0" w:color="auto"/>
        <w:left w:val="none" w:sz="0" w:space="0" w:color="auto"/>
        <w:bottom w:val="none" w:sz="0" w:space="0" w:color="auto"/>
        <w:right w:val="none" w:sz="0" w:space="0" w:color="auto"/>
      </w:divBdr>
    </w:div>
    <w:div w:id="361833327">
      <w:bodyDiv w:val="1"/>
      <w:marLeft w:val="0"/>
      <w:marRight w:val="0"/>
      <w:marTop w:val="0"/>
      <w:marBottom w:val="0"/>
      <w:divBdr>
        <w:top w:val="none" w:sz="0" w:space="0" w:color="auto"/>
        <w:left w:val="none" w:sz="0" w:space="0" w:color="auto"/>
        <w:bottom w:val="none" w:sz="0" w:space="0" w:color="auto"/>
        <w:right w:val="none" w:sz="0" w:space="0" w:color="auto"/>
      </w:divBdr>
    </w:div>
    <w:div w:id="362172171">
      <w:bodyDiv w:val="1"/>
      <w:marLeft w:val="0"/>
      <w:marRight w:val="0"/>
      <w:marTop w:val="0"/>
      <w:marBottom w:val="0"/>
      <w:divBdr>
        <w:top w:val="none" w:sz="0" w:space="0" w:color="auto"/>
        <w:left w:val="none" w:sz="0" w:space="0" w:color="auto"/>
        <w:bottom w:val="none" w:sz="0" w:space="0" w:color="auto"/>
        <w:right w:val="none" w:sz="0" w:space="0" w:color="auto"/>
      </w:divBdr>
    </w:div>
    <w:div w:id="370231499">
      <w:bodyDiv w:val="1"/>
      <w:marLeft w:val="0"/>
      <w:marRight w:val="0"/>
      <w:marTop w:val="0"/>
      <w:marBottom w:val="0"/>
      <w:divBdr>
        <w:top w:val="none" w:sz="0" w:space="0" w:color="auto"/>
        <w:left w:val="none" w:sz="0" w:space="0" w:color="auto"/>
        <w:bottom w:val="none" w:sz="0" w:space="0" w:color="auto"/>
        <w:right w:val="none" w:sz="0" w:space="0" w:color="auto"/>
      </w:divBdr>
    </w:div>
    <w:div w:id="423838883">
      <w:bodyDiv w:val="1"/>
      <w:marLeft w:val="0"/>
      <w:marRight w:val="0"/>
      <w:marTop w:val="0"/>
      <w:marBottom w:val="0"/>
      <w:divBdr>
        <w:top w:val="none" w:sz="0" w:space="0" w:color="auto"/>
        <w:left w:val="none" w:sz="0" w:space="0" w:color="auto"/>
        <w:bottom w:val="none" w:sz="0" w:space="0" w:color="auto"/>
        <w:right w:val="none" w:sz="0" w:space="0" w:color="auto"/>
      </w:divBdr>
    </w:div>
    <w:div w:id="466093926">
      <w:bodyDiv w:val="1"/>
      <w:marLeft w:val="0"/>
      <w:marRight w:val="0"/>
      <w:marTop w:val="0"/>
      <w:marBottom w:val="0"/>
      <w:divBdr>
        <w:top w:val="none" w:sz="0" w:space="0" w:color="auto"/>
        <w:left w:val="none" w:sz="0" w:space="0" w:color="auto"/>
        <w:bottom w:val="none" w:sz="0" w:space="0" w:color="auto"/>
        <w:right w:val="none" w:sz="0" w:space="0" w:color="auto"/>
      </w:divBdr>
    </w:div>
    <w:div w:id="515927065">
      <w:bodyDiv w:val="1"/>
      <w:marLeft w:val="0"/>
      <w:marRight w:val="0"/>
      <w:marTop w:val="0"/>
      <w:marBottom w:val="0"/>
      <w:divBdr>
        <w:top w:val="none" w:sz="0" w:space="0" w:color="auto"/>
        <w:left w:val="none" w:sz="0" w:space="0" w:color="auto"/>
        <w:bottom w:val="none" w:sz="0" w:space="0" w:color="auto"/>
        <w:right w:val="none" w:sz="0" w:space="0" w:color="auto"/>
      </w:divBdr>
    </w:div>
    <w:div w:id="532840337">
      <w:bodyDiv w:val="1"/>
      <w:marLeft w:val="0"/>
      <w:marRight w:val="0"/>
      <w:marTop w:val="0"/>
      <w:marBottom w:val="0"/>
      <w:divBdr>
        <w:top w:val="none" w:sz="0" w:space="0" w:color="auto"/>
        <w:left w:val="none" w:sz="0" w:space="0" w:color="auto"/>
        <w:bottom w:val="none" w:sz="0" w:space="0" w:color="auto"/>
        <w:right w:val="none" w:sz="0" w:space="0" w:color="auto"/>
      </w:divBdr>
    </w:div>
    <w:div w:id="572666637">
      <w:bodyDiv w:val="1"/>
      <w:marLeft w:val="0"/>
      <w:marRight w:val="0"/>
      <w:marTop w:val="0"/>
      <w:marBottom w:val="0"/>
      <w:divBdr>
        <w:top w:val="none" w:sz="0" w:space="0" w:color="auto"/>
        <w:left w:val="none" w:sz="0" w:space="0" w:color="auto"/>
        <w:bottom w:val="none" w:sz="0" w:space="0" w:color="auto"/>
        <w:right w:val="none" w:sz="0" w:space="0" w:color="auto"/>
      </w:divBdr>
    </w:div>
    <w:div w:id="625160976">
      <w:bodyDiv w:val="1"/>
      <w:marLeft w:val="0"/>
      <w:marRight w:val="0"/>
      <w:marTop w:val="0"/>
      <w:marBottom w:val="0"/>
      <w:divBdr>
        <w:top w:val="none" w:sz="0" w:space="0" w:color="auto"/>
        <w:left w:val="none" w:sz="0" w:space="0" w:color="auto"/>
        <w:bottom w:val="none" w:sz="0" w:space="0" w:color="auto"/>
        <w:right w:val="none" w:sz="0" w:space="0" w:color="auto"/>
      </w:divBdr>
    </w:div>
    <w:div w:id="639921110">
      <w:bodyDiv w:val="1"/>
      <w:marLeft w:val="0"/>
      <w:marRight w:val="0"/>
      <w:marTop w:val="0"/>
      <w:marBottom w:val="0"/>
      <w:divBdr>
        <w:top w:val="none" w:sz="0" w:space="0" w:color="auto"/>
        <w:left w:val="none" w:sz="0" w:space="0" w:color="auto"/>
        <w:bottom w:val="none" w:sz="0" w:space="0" w:color="auto"/>
        <w:right w:val="none" w:sz="0" w:space="0" w:color="auto"/>
      </w:divBdr>
    </w:div>
    <w:div w:id="698898377">
      <w:bodyDiv w:val="1"/>
      <w:marLeft w:val="0"/>
      <w:marRight w:val="0"/>
      <w:marTop w:val="0"/>
      <w:marBottom w:val="0"/>
      <w:divBdr>
        <w:top w:val="none" w:sz="0" w:space="0" w:color="auto"/>
        <w:left w:val="none" w:sz="0" w:space="0" w:color="auto"/>
        <w:bottom w:val="none" w:sz="0" w:space="0" w:color="auto"/>
        <w:right w:val="none" w:sz="0" w:space="0" w:color="auto"/>
      </w:divBdr>
    </w:div>
    <w:div w:id="712072627">
      <w:bodyDiv w:val="1"/>
      <w:marLeft w:val="0"/>
      <w:marRight w:val="0"/>
      <w:marTop w:val="0"/>
      <w:marBottom w:val="0"/>
      <w:divBdr>
        <w:top w:val="none" w:sz="0" w:space="0" w:color="auto"/>
        <w:left w:val="none" w:sz="0" w:space="0" w:color="auto"/>
        <w:bottom w:val="none" w:sz="0" w:space="0" w:color="auto"/>
        <w:right w:val="none" w:sz="0" w:space="0" w:color="auto"/>
      </w:divBdr>
    </w:div>
    <w:div w:id="742144089">
      <w:bodyDiv w:val="1"/>
      <w:marLeft w:val="0"/>
      <w:marRight w:val="0"/>
      <w:marTop w:val="0"/>
      <w:marBottom w:val="0"/>
      <w:divBdr>
        <w:top w:val="none" w:sz="0" w:space="0" w:color="auto"/>
        <w:left w:val="none" w:sz="0" w:space="0" w:color="auto"/>
        <w:bottom w:val="none" w:sz="0" w:space="0" w:color="auto"/>
        <w:right w:val="none" w:sz="0" w:space="0" w:color="auto"/>
      </w:divBdr>
    </w:div>
    <w:div w:id="756287338">
      <w:bodyDiv w:val="1"/>
      <w:marLeft w:val="0"/>
      <w:marRight w:val="0"/>
      <w:marTop w:val="0"/>
      <w:marBottom w:val="0"/>
      <w:divBdr>
        <w:top w:val="none" w:sz="0" w:space="0" w:color="auto"/>
        <w:left w:val="none" w:sz="0" w:space="0" w:color="auto"/>
        <w:bottom w:val="none" w:sz="0" w:space="0" w:color="auto"/>
        <w:right w:val="none" w:sz="0" w:space="0" w:color="auto"/>
      </w:divBdr>
    </w:div>
    <w:div w:id="770780352">
      <w:bodyDiv w:val="1"/>
      <w:marLeft w:val="0"/>
      <w:marRight w:val="0"/>
      <w:marTop w:val="0"/>
      <w:marBottom w:val="0"/>
      <w:divBdr>
        <w:top w:val="none" w:sz="0" w:space="0" w:color="auto"/>
        <w:left w:val="none" w:sz="0" w:space="0" w:color="auto"/>
        <w:bottom w:val="none" w:sz="0" w:space="0" w:color="auto"/>
        <w:right w:val="none" w:sz="0" w:space="0" w:color="auto"/>
      </w:divBdr>
    </w:div>
    <w:div w:id="792796106">
      <w:bodyDiv w:val="1"/>
      <w:marLeft w:val="0"/>
      <w:marRight w:val="0"/>
      <w:marTop w:val="0"/>
      <w:marBottom w:val="0"/>
      <w:divBdr>
        <w:top w:val="none" w:sz="0" w:space="0" w:color="auto"/>
        <w:left w:val="none" w:sz="0" w:space="0" w:color="auto"/>
        <w:bottom w:val="none" w:sz="0" w:space="0" w:color="auto"/>
        <w:right w:val="none" w:sz="0" w:space="0" w:color="auto"/>
      </w:divBdr>
    </w:div>
    <w:div w:id="809370178">
      <w:bodyDiv w:val="1"/>
      <w:marLeft w:val="0"/>
      <w:marRight w:val="0"/>
      <w:marTop w:val="0"/>
      <w:marBottom w:val="0"/>
      <w:divBdr>
        <w:top w:val="none" w:sz="0" w:space="0" w:color="auto"/>
        <w:left w:val="none" w:sz="0" w:space="0" w:color="auto"/>
        <w:bottom w:val="none" w:sz="0" w:space="0" w:color="auto"/>
        <w:right w:val="none" w:sz="0" w:space="0" w:color="auto"/>
      </w:divBdr>
    </w:div>
    <w:div w:id="811022408">
      <w:bodyDiv w:val="1"/>
      <w:marLeft w:val="0"/>
      <w:marRight w:val="0"/>
      <w:marTop w:val="0"/>
      <w:marBottom w:val="0"/>
      <w:divBdr>
        <w:top w:val="none" w:sz="0" w:space="0" w:color="auto"/>
        <w:left w:val="none" w:sz="0" w:space="0" w:color="auto"/>
        <w:bottom w:val="none" w:sz="0" w:space="0" w:color="auto"/>
        <w:right w:val="none" w:sz="0" w:space="0" w:color="auto"/>
      </w:divBdr>
    </w:div>
    <w:div w:id="894663712">
      <w:bodyDiv w:val="1"/>
      <w:marLeft w:val="0"/>
      <w:marRight w:val="0"/>
      <w:marTop w:val="0"/>
      <w:marBottom w:val="0"/>
      <w:divBdr>
        <w:top w:val="none" w:sz="0" w:space="0" w:color="auto"/>
        <w:left w:val="none" w:sz="0" w:space="0" w:color="auto"/>
        <w:bottom w:val="none" w:sz="0" w:space="0" w:color="auto"/>
        <w:right w:val="none" w:sz="0" w:space="0" w:color="auto"/>
      </w:divBdr>
    </w:div>
    <w:div w:id="963772494">
      <w:bodyDiv w:val="1"/>
      <w:marLeft w:val="0"/>
      <w:marRight w:val="0"/>
      <w:marTop w:val="0"/>
      <w:marBottom w:val="0"/>
      <w:divBdr>
        <w:top w:val="none" w:sz="0" w:space="0" w:color="auto"/>
        <w:left w:val="none" w:sz="0" w:space="0" w:color="auto"/>
        <w:bottom w:val="none" w:sz="0" w:space="0" w:color="auto"/>
        <w:right w:val="none" w:sz="0" w:space="0" w:color="auto"/>
      </w:divBdr>
    </w:div>
    <w:div w:id="994146548">
      <w:bodyDiv w:val="1"/>
      <w:marLeft w:val="0"/>
      <w:marRight w:val="0"/>
      <w:marTop w:val="0"/>
      <w:marBottom w:val="0"/>
      <w:divBdr>
        <w:top w:val="none" w:sz="0" w:space="0" w:color="auto"/>
        <w:left w:val="none" w:sz="0" w:space="0" w:color="auto"/>
        <w:bottom w:val="none" w:sz="0" w:space="0" w:color="auto"/>
        <w:right w:val="none" w:sz="0" w:space="0" w:color="auto"/>
      </w:divBdr>
    </w:div>
    <w:div w:id="1008486765">
      <w:bodyDiv w:val="1"/>
      <w:marLeft w:val="0"/>
      <w:marRight w:val="0"/>
      <w:marTop w:val="0"/>
      <w:marBottom w:val="0"/>
      <w:divBdr>
        <w:top w:val="none" w:sz="0" w:space="0" w:color="auto"/>
        <w:left w:val="none" w:sz="0" w:space="0" w:color="auto"/>
        <w:bottom w:val="none" w:sz="0" w:space="0" w:color="auto"/>
        <w:right w:val="none" w:sz="0" w:space="0" w:color="auto"/>
      </w:divBdr>
      <w:divsChild>
        <w:div w:id="1768426592">
          <w:marLeft w:val="0"/>
          <w:marRight w:val="0"/>
          <w:marTop w:val="0"/>
          <w:marBottom w:val="0"/>
          <w:divBdr>
            <w:top w:val="none" w:sz="0" w:space="0" w:color="auto"/>
            <w:left w:val="none" w:sz="0" w:space="0" w:color="auto"/>
            <w:bottom w:val="none" w:sz="0" w:space="0" w:color="auto"/>
            <w:right w:val="none" w:sz="0" w:space="0" w:color="auto"/>
          </w:divBdr>
          <w:divsChild>
            <w:div w:id="1561281240">
              <w:marLeft w:val="0"/>
              <w:marRight w:val="0"/>
              <w:marTop w:val="0"/>
              <w:marBottom w:val="0"/>
              <w:divBdr>
                <w:top w:val="none" w:sz="0" w:space="0" w:color="auto"/>
                <w:left w:val="none" w:sz="0" w:space="0" w:color="auto"/>
                <w:bottom w:val="none" w:sz="0" w:space="0" w:color="auto"/>
                <w:right w:val="none" w:sz="0" w:space="0" w:color="auto"/>
              </w:divBdr>
            </w:div>
            <w:div w:id="1996300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360256">
      <w:bodyDiv w:val="1"/>
      <w:marLeft w:val="0"/>
      <w:marRight w:val="0"/>
      <w:marTop w:val="0"/>
      <w:marBottom w:val="0"/>
      <w:divBdr>
        <w:top w:val="none" w:sz="0" w:space="0" w:color="auto"/>
        <w:left w:val="none" w:sz="0" w:space="0" w:color="auto"/>
        <w:bottom w:val="none" w:sz="0" w:space="0" w:color="auto"/>
        <w:right w:val="none" w:sz="0" w:space="0" w:color="auto"/>
      </w:divBdr>
    </w:div>
    <w:div w:id="1077901520">
      <w:bodyDiv w:val="1"/>
      <w:marLeft w:val="0"/>
      <w:marRight w:val="0"/>
      <w:marTop w:val="0"/>
      <w:marBottom w:val="0"/>
      <w:divBdr>
        <w:top w:val="none" w:sz="0" w:space="0" w:color="auto"/>
        <w:left w:val="none" w:sz="0" w:space="0" w:color="auto"/>
        <w:bottom w:val="none" w:sz="0" w:space="0" w:color="auto"/>
        <w:right w:val="none" w:sz="0" w:space="0" w:color="auto"/>
      </w:divBdr>
    </w:div>
    <w:div w:id="1151170134">
      <w:bodyDiv w:val="1"/>
      <w:marLeft w:val="0"/>
      <w:marRight w:val="0"/>
      <w:marTop w:val="0"/>
      <w:marBottom w:val="0"/>
      <w:divBdr>
        <w:top w:val="none" w:sz="0" w:space="0" w:color="auto"/>
        <w:left w:val="none" w:sz="0" w:space="0" w:color="auto"/>
        <w:bottom w:val="none" w:sz="0" w:space="0" w:color="auto"/>
        <w:right w:val="none" w:sz="0" w:space="0" w:color="auto"/>
      </w:divBdr>
    </w:div>
    <w:div w:id="1247154790">
      <w:bodyDiv w:val="1"/>
      <w:marLeft w:val="0"/>
      <w:marRight w:val="0"/>
      <w:marTop w:val="0"/>
      <w:marBottom w:val="0"/>
      <w:divBdr>
        <w:top w:val="none" w:sz="0" w:space="0" w:color="auto"/>
        <w:left w:val="none" w:sz="0" w:space="0" w:color="auto"/>
        <w:bottom w:val="none" w:sz="0" w:space="0" w:color="auto"/>
        <w:right w:val="none" w:sz="0" w:space="0" w:color="auto"/>
      </w:divBdr>
    </w:div>
    <w:div w:id="1435710070">
      <w:bodyDiv w:val="1"/>
      <w:marLeft w:val="0"/>
      <w:marRight w:val="0"/>
      <w:marTop w:val="0"/>
      <w:marBottom w:val="0"/>
      <w:divBdr>
        <w:top w:val="none" w:sz="0" w:space="0" w:color="auto"/>
        <w:left w:val="none" w:sz="0" w:space="0" w:color="auto"/>
        <w:bottom w:val="none" w:sz="0" w:space="0" w:color="auto"/>
        <w:right w:val="none" w:sz="0" w:space="0" w:color="auto"/>
      </w:divBdr>
    </w:div>
    <w:div w:id="1441335307">
      <w:bodyDiv w:val="1"/>
      <w:marLeft w:val="0"/>
      <w:marRight w:val="0"/>
      <w:marTop w:val="0"/>
      <w:marBottom w:val="0"/>
      <w:divBdr>
        <w:top w:val="none" w:sz="0" w:space="0" w:color="auto"/>
        <w:left w:val="none" w:sz="0" w:space="0" w:color="auto"/>
        <w:bottom w:val="none" w:sz="0" w:space="0" w:color="auto"/>
        <w:right w:val="none" w:sz="0" w:space="0" w:color="auto"/>
      </w:divBdr>
    </w:div>
    <w:div w:id="1461266658">
      <w:bodyDiv w:val="1"/>
      <w:marLeft w:val="0"/>
      <w:marRight w:val="0"/>
      <w:marTop w:val="0"/>
      <w:marBottom w:val="0"/>
      <w:divBdr>
        <w:top w:val="none" w:sz="0" w:space="0" w:color="auto"/>
        <w:left w:val="none" w:sz="0" w:space="0" w:color="auto"/>
        <w:bottom w:val="none" w:sz="0" w:space="0" w:color="auto"/>
        <w:right w:val="none" w:sz="0" w:space="0" w:color="auto"/>
      </w:divBdr>
    </w:div>
    <w:div w:id="1468930446">
      <w:bodyDiv w:val="1"/>
      <w:marLeft w:val="0"/>
      <w:marRight w:val="0"/>
      <w:marTop w:val="0"/>
      <w:marBottom w:val="0"/>
      <w:divBdr>
        <w:top w:val="none" w:sz="0" w:space="0" w:color="auto"/>
        <w:left w:val="none" w:sz="0" w:space="0" w:color="auto"/>
        <w:bottom w:val="none" w:sz="0" w:space="0" w:color="auto"/>
        <w:right w:val="none" w:sz="0" w:space="0" w:color="auto"/>
      </w:divBdr>
    </w:div>
    <w:div w:id="1478765624">
      <w:bodyDiv w:val="1"/>
      <w:marLeft w:val="0"/>
      <w:marRight w:val="0"/>
      <w:marTop w:val="0"/>
      <w:marBottom w:val="0"/>
      <w:divBdr>
        <w:top w:val="none" w:sz="0" w:space="0" w:color="auto"/>
        <w:left w:val="none" w:sz="0" w:space="0" w:color="auto"/>
        <w:bottom w:val="none" w:sz="0" w:space="0" w:color="auto"/>
        <w:right w:val="none" w:sz="0" w:space="0" w:color="auto"/>
      </w:divBdr>
    </w:div>
    <w:div w:id="1573345822">
      <w:bodyDiv w:val="1"/>
      <w:marLeft w:val="0"/>
      <w:marRight w:val="0"/>
      <w:marTop w:val="0"/>
      <w:marBottom w:val="0"/>
      <w:divBdr>
        <w:top w:val="none" w:sz="0" w:space="0" w:color="auto"/>
        <w:left w:val="none" w:sz="0" w:space="0" w:color="auto"/>
        <w:bottom w:val="none" w:sz="0" w:space="0" w:color="auto"/>
        <w:right w:val="none" w:sz="0" w:space="0" w:color="auto"/>
      </w:divBdr>
    </w:div>
    <w:div w:id="1638800703">
      <w:bodyDiv w:val="1"/>
      <w:marLeft w:val="0"/>
      <w:marRight w:val="0"/>
      <w:marTop w:val="0"/>
      <w:marBottom w:val="0"/>
      <w:divBdr>
        <w:top w:val="none" w:sz="0" w:space="0" w:color="auto"/>
        <w:left w:val="none" w:sz="0" w:space="0" w:color="auto"/>
        <w:bottom w:val="none" w:sz="0" w:space="0" w:color="auto"/>
        <w:right w:val="none" w:sz="0" w:space="0" w:color="auto"/>
      </w:divBdr>
    </w:div>
    <w:div w:id="1667592195">
      <w:bodyDiv w:val="1"/>
      <w:marLeft w:val="0"/>
      <w:marRight w:val="0"/>
      <w:marTop w:val="0"/>
      <w:marBottom w:val="0"/>
      <w:divBdr>
        <w:top w:val="none" w:sz="0" w:space="0" w:color="auto"/>
        <w:left w:val="none" w:sz="0" w:space="0" w:color="auto"/>
        <w:bottom w:val="none" w:sz="0" w:space="0" w:color="auto"/>
        <w:right w:val="none" w:sz="0" w:space="0" w:color="auto"/>
      </w:divBdr>
    </w:div>
    <w:div w:id="1668509943">
      <w:bodyDiv w:val="1"/>
      <w:marLeft w:val="0"/>
      <w:marRight w:val="0"/>
      <w:marTop w:val="0"/>
      <w:marBottom w:val="0"/>
      <w:divBdr>
        <w:top w:val="none" w:sz="0" w:space="0" w:color="auto"/>
        <w:left w:val="none" w:sz="0" w:space="0" w:color="auto"/>
        <w:bottom w:val="none" w:sz="0" w:space="0" w:color="auto"/>
        <w:right w:val="none" w:sz="0" w:space="0" w:color="auto"/>
      </w:divBdr>
      <w:divsChild>
        <w:div w:id="1566839609">
          <w:marLeft w:val="0"/>
          <w:marRight w:val="0"/>
          <w:marTop w:val="0"/>
          <w:marBottom w:val="0"/>
          <w:divBdr>
            <w:top w:val="none" w:sz="0" w:space="0" w:color="auto"/>
            <w:left w:val="none" w:sz="0" w:space="0" w:color="auto"/>
            <w:bottom w:val="none" w:sz="0" w:space="0" w:color="auto"/>
            <w:right w:val="none" w:sz="0" w:space="0" w:color="auto"/>
          </w:divBdr>
        </w:div>
        <w:div w:id="1981574271">
          <w:marLeft w:val="0"/>
          <w:marRight w:val="0"/>
          <w:marTop w:val="0"/>
          <w:marBottom w:val="0"/>
          <w:divBdr>
            <w:top w:val="none" w:sz="0" w:space="0" w:color="auto"/>
            <w:left w:val="none" w:sz="0" w:space="0" w:color="auto"/>
            <w:bottom w:val="none" w:sz="0" w:space="0" w:color="auto"/>
            <w:right w:val="none" w:sz="0" w:space="0" w:color="auto"/>
          </w:divBdr>
        </w:div>
        <w:div w:id="2077625938">
          <w:marLeft w:val="0"/>
          <w:marRight w:val="0"/>
          <w:marTop w:val="0"/>
          <w:marBottom w:val="0"/>
          <w:divBdr>
            <w:top w:val="none" w:sz="0" w:space="0" w:color="auto"/>
            <w:left w:val="none" w:sz="0" w:space="0" w:color="auto"/>
            <w:bottom w:val="none" w:sz="0" w:space="0" w:color="auto"/>
            <w:right w:val="none" w:sz="0" w:space="0" w:color="auto"/>
          </w:divBdr>
        </w:div>
      </w:divsChild>
    </w:div>
    <w:div w:id="1670331455">
      <w:bodyDiv w:val="1"/>
      <w:marLeft w:val="0"/>
      <w:marRight w:val="0"/>
      <w:marTop w:val="0"/>
      <w:marBottom w:val="0"/>
      <w:divBdr>
        <w:top w:val="none" w:sz="0" w:space="0" w:color="auto"/>
        <w:left w:val="none" w:sz="0" w:space="0" w:color="auto"/>
        <w:bottom w:val="none" w:sz="0" w:space="0" w:color="auto"/>
        <w:right w:val="none" w:sz="0" w:space="0" w:color="auto"/>
      </w:divBdr>
    </w:div>
    <w:div w:id="1672681536">
      <w:bodyDiv w:val="1"/>
      <w:marLeft w:val="0"/>
      <w:marRight w:val="0"/>
      <w:marTop w:val="0"/>
      <w:marBottom w:val="0"/>
      <w:divBdr>
        <w:top w:val="none" w:sz="0" w:space="0" w:color="auto"/>
        <w:left w:val="none" w:sz="0" w:space="0" w:color="auto"/>
        <w:bottom w:val="none" w:sz="0" w:space="0" w:color="auto"/>
        <w:right w:val="none" w:sz="0" w:space="0" w:color="auto"/>
      </w:divBdr>
    </w:div>
    <w:div w:id="1719207155">
      <w:bodyDiv w:val="1"/>
      <w:marLeft w:val="0"/>
      <w:marRight w:val="0"/>
      <w:marTop w:val="0"/>
      <w:marBottom w:val="0"/>
      <w:divBdr>
        <w:top w:val="none" w:sz="0" w:space="0" w:color="auto"/>
        <w:left w:val="none" w:sz="0" w:space="0" w:color="auto"/>
        <w:bottom w:val="none" w:sz="0" w:space="0" w:color="auto"/>
        <w:right w:val="none" w:sz="0" w:space="0" w:color="auto"/>
      </w:divBdr>
    </w:div>
    <w:div w:id="1741753954">
      <w:bodyDiv w:val="1"/>
      <w:marLeft w:val="0"/>
      <w:marRight w:val="0"/>
      <w:marTop w:val="0"/>
      <w:marBottom w:val="0"/>
      <w:divBdr>
        <w:top w:val="none" w:sz="0" w:space="0" w:color="auto"/>
        <w:left w:val="none" w:sz="0" w:space="0" w:color="auto"/>
        <w:bottom w:val="none" w:sz="0" w:space="0" w:color="auto"/>
        <w:right w:val="none" w:sz="0" w:space="0" w:color="auto"/>
      </w:divBdr>
    </w:div>
    <w:div w:id="1835610547">
      <w:bodyDiv w:val="1"/>
      <w:marLeft w:val="0"/>
      <w:marRight w:val="0"/>
      <w:marTop w:val="0"/>
      <w:marBottom w:val="0"/>
      <w:divBdr>
        <w:top w:val="none" w:sz="0" w:space="0" w:color="auto"/>
        <w:left w:val="none" w:sz="0" w:space="0" w:color="auto"/>
        <w:bottom w:val="none" w:sz="0" w:space="0" w:color="auto"/>
        <w:right w:val="none" w:sz="0" w:space="0" w:color="auto"/>
      </w:divBdr>
    </w:div>
    <w:div w:id="1884781821">
      <w:bodyDiv w:val="1"/>
      <w:marLeft w:val="0"/>
      <w:marRight w:val="0"/>
      <w:marTop w:val="0"/>
      <w:marBottom w:val="0"/>
      <w:divBdr>
        <w:top w:val="none" w:sz="0" w:space="0" w:color="auto"/>
        <w:left w:val="none" w:sz="0" w:space="0" w:color="auto"/>
        <w:bottom w:val="none" w:sz="0" w:space="0" w:color="auto"/>
        <w:right w:val="none" w:sz="0" w:space="0" w:color="auto"/>
      </w:divBdr>
    </w:div>
    <w:div w:id="1906600683">
      <w:bodyDiv w:val="1"/>
      <w:marLeft w:val="0"/>
      <w:marRight w:val="0"/>
      <w:marTop w:val="0"/>
      <w:marBottom w:val="0"/>
      <w:divBdr>
        <w:top w:val="none" w:sz="0" w:space="0" w:color="auto"/>
        <w:left w:val="none" w:sz="0" w:space="0" w:color="auto"/>
        <w:bottom w:val="none" w:sz="0" w:space="0" w:color="auto"/>
        <w:right w:val="none" w:sz="0" w:space="0" w:color="auto"/>
      </w:divBdr>
    </w:div>
    <w:div w:id="1956210016">
      <w:bodyDiv w:val="1"/>
      <w:marLeft w:val="0"/>
      <w:marRight w:val="0"/>
      <w:marTop w:val="0"/>
      <w:marBottom w:val="0"/>
      <w:divBdr>
        <w:top w:val="none" w:sz="0" w:space="0" w:color="auto"/>
        <w:left w:val="none" w:sz="0" w:space="0" w:color="auto"/>
        <w:bottom w:val="none" w:sz="0" w:space="0" w:color="auto"/>
        <w:right w:val="none" w:sz="0" w:space="0" w:color="auto"/>
      </w:divBdr>
    </w:div>
    <w:div w:id="1980304925">
      <w:bodyDiv w:val="1"/>
      <w:marLeft w:val="0"/>
      <w:marRight w:val="0"/>
      <w:marTop w:val="0"/>
      <w:marBottom w:val="0"/>
      <w:divBdr>
        <w:top w:val="none" w:sz="0" w:space="0" w:color="auto"/>
        <w:left w:val="none" w:sz="0" w:space="0" w:color="auto"/>
        <w:bottom w:val="none" w:sz="0" w:space="0" w:color="auto"/>
        <w:right w:val="none" w:sz="0" w:space="0" w:color="auto"/>
      </w:divBdr>
    </w:div>
    <w:div w:id="1995983471">
      <w:bodyDiv w:val="1"/>
      <w:marLeft w:val="0"/>
      <w:marRight w:val="0"/>
      <w:marTop w:val="0"/>
      <w:marBottom w:val="0"/>
      <w:divBdr>
        <w:top w:val="none" w:sz="0" w:space="0" w:color="auto"/>
        <w:left w:val="none" w:sz="0" w:space="0" w:color="auto"/>
        <w:bottom w:val="none" w:sz="0" w:space="0" w:color="auto"/>
        <w:right w:val="none" w:sz="0" w:space="0" w:color="auto"/>
      </w:divBdr>
    </w:div>
    <w:div w:id="2041202009">
      <w:bodyDiv w:val="1"/>
      <w:marLeft w:val="0"/>
      <w:marRight w:val="0"/>
      <w:marTop w:val="0"/>
      <w:marBottom w:val="0"/>
      <w:divBdr>
        <w:top w:val="none" w:sz="0" w:space="0" w:color="auto"/>
        <w:left w:val="none" w:sz="0" w:space="0" w:color="auto"/>
        <w:bottom w:val="none" w:sz="0" w:space="0" w:color="auto"/>
        <w:right w:val="none" w:sz="0" w:space="0" w:color="auto"/>
      </w:divBdr>
    </w:div>
    <w:div w:id="2125879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kraiburg-tpe.com/en/sustainability" TargetMode="External"/><Relationship Id="rId18" Type="http://schemas.openxmlformats.org/officeDocument/2006/relationships/hyperlink" Target="https://bit.ly/34qxBOV" TargetMode="External"/><Relationship Id="rId26" Type="http://schemas.openxmlformats.org/officeDocument/2006/relationships/hyperlink" Target="https://blog.naver.com/kraiburgtpe_2015" TargetMode="External"/><Relationship Id="rId39" Type="http://schemas.openxmlformats.org/officeDocument/2006/relationships/theme" Target="theme/theme1.xml"/><Relationship Id="rId21" Type="http://schemas.openxmlformats.org/officeDocument/2006/relationships/hyperlink" Target="https://www.kraiburg-tpe.com/de/news" TargetMode="External"/><Relationship Id="rId34" Type="http://schemas.openxmlformats.org/officeDocument/2006/relationships/image" Target="media/image9.png"/><Relationship Id="rId7" Type="http://schemas.openxmlformats.org/officeDocument/2006/relationships/settings" Target="settings.xml"/><Relationship Id="rId12" Type="http://schemas.openxmlformats.org/officeDocument/2006/relationships/hyperlink" Target="https://www.kraiburg-tpe.com/en/automotive-interior" TargetMode="External"/><Relationship Id="rId17" Type="http://schemas.openxmlformats.org/officeDocument/2006/relationships/hyperlink" Target="mailto:bridget.ngang@kraiburg-tpe.com" TargetMode="External"/><Relationship Id="rId25" Type="http://schemas.openxmlformats.org/officeDocument/2006/relationships/image" Target="media/image4.png"/><Relationship Id="rId33" Type="http://schemas.openxmlformats.org/officeDocument/2006/relationships/image" Target="media/image8.png"/><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1.jpeg"/><Relationship Id="rId20" Type="http://schemas.openxmlformats.org/officeDocument/2006/relationships/hyperlink" Target="https://bit.ly/34qxBOV" TargetMode="External"/><Relationship Id="rId29"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raiburg-tpe.com/vi/B%C3%A1nh-xe-%C3%B4-t%C3%B4-v%E1%BB%9Bi-gi%E1%BA%A3i-ph%C3%A1p-TPE-linh-ho%E1%BA%A1t" TargetMode="External"/><Relationship Id="rId24" Type="http://schemas.openxmlformats.org/officeDocument/2006/relationships/hyperlink" Target="https://www.kraiburg-tpe.com/en/wechat" TargetMode="External"/><Relationship Id="rId32" Type="http://schemas.openxmlformats.org/officeDocument/2006/relationships/hyperlink" Target="https://i.youku.com/i/UMTYxNTExNTgzNg==" TargetMode="External"/><Relationship Id="rId37"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www.kraiburg-tpe.com/vi/%C4%90%E1%BB%8Bnh-h%C3%ACnh-t%C6%B0%C6%A1ng-lai-c%E1%BB%A7a-gi%C3%A1-%C4%91%E1%BB%A1-%C4%91i%E1%BB%87n-tho%E1%BA%A1i-%C3%B4-t%C3%B4" TargetMode="External"/><Relationship Id="rId23" Type="http://schemas.openxmlformats.org/officeDocument/2006/relationships/hyperlink" Target="https://www.kraiburg-tpe.com/vi/node/67" TargetMode="External"/><Relationship Id="rId28" Type="http://schemas.openxmlformats.org/officeDocument/2006/relationships/hyperlink" Target="https://www.linkedin.com/company/kraiburg-tpe/?originalSubdomain=de" TargetMode="External"/><Relationship Id="rId36"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image" Target="media/image2.png"/><Relationship Id="rId31"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kraiburg-tpe.com/vi/%C4%90%E1%BB%95i-m%E1%BB%9Bi-v%E1%BA%ADt-li%E1%BB%87u-TPE-cho-n%E1%BB%99i-th%E1%BA%A5t-xe-v%C3%A0-xe-%C4%91i%E1%BB%87n-th%E1%BA%BF-h%E1%BB%87-m%E1%BB%9Bi" TargetMode="External"/><Relationship Id="rId22" Type="http://schemas.openxmlformats.org/officeDocument/2006/relationships/image" Target="media/image3.png"/><Relationship Id="rId27" Type="http://schemas.openxmlformats.org/officeDocument/2006/relationships/image" Target="media/image5.png"/><Relationship Id="rId30" Type="http://schemas.openxmlformats.org/officeDocument/2006/relationships/hyperlink" Target="https://www.youtube.com/channel/UCG71Bdw9bBMMwKr13-qFaPQ" TargetMode="External"/><Relationship Id="rId35" Type="http://schemas.openxmlformats.org/officeDocument/2006/relationships/header" Target="header1.xml"/><Relationship Id="rId8" Type="http://schemas.openxmlformats.org/officeDocument/2006/relationships/webSettings" Target="webSettings.xml"/><Relationship Id="rId3" Type="http://schemas.openxmlformats.org/officeDocument/2006/relationships/customXml" Target="../customXml/item3.xml"/></Relationships>
</file>

<file path=word/_rels/footer1.xml.rels><?xml version="1.0" encoding="UTF-8" standalone="yes"?>
<Relationships xmlns="http://schemas.openxmlformats.org/package/2006/relationships"><Relationship Id="rId3" Type="http://schemas.openxmlformats.org/officeDocument/2006/relationships/hyperlink" Target="mailto:marlen.sittner@kraiburg-tpe.com" TargetMode="External"/><Relationship Id="rId2" Type="http://schemas.openxmlformats.org/officeDocument/2006/relationships/hyperlink" Target="mailto:bridget.ngang@kraiburg-tpe.com" TargetMode="External"/><Relationship Id="rId1" Type="http://schemas.openxmlformats.org/officeDocument/2006/relationships/hyperlink" Target="mailto:marlen.sittner@kraiburg-tpe.com" TargetMode="External"/><Relationship Id="rId4" Type="http://schemas.openxmlformats.org/officeDocument/2006/relationships/hyperlink" Target="mailto:bridget.ngang@kraiburg-tpe.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0.jpeg"/></Relationships>
</file>

<file path=word/_rels/header2.xml.rels><?xml version="1.0" encoding="UTF-8" standalone="yes"?>
<Relationships xmlns="http://schemas.openxmlformats.org/package/2006/relationships"><Relationship Id="rId1" Type="http://schemas.openxmlformats.org/officeDocument/2006/relationships/image" Target="media/image10.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39394AB857FDAA4188558134F200845C" ma:contentTypeVersion="18" ma:contentTypeDescription="Ein neues Dokument erstellen." ma:contentTypeScope="" ma:versionID="f884ae53a40d9821002ceca307e695b3">
  <xsd:schema xmlns:xsd="http://www.w3.org/2001/XMLSchema" xmlns:xs="http://www.w3.org/2001/XMLSchema" xmlns:p="http://schemas.microsoft.com/office/2006/metadata/properties" xmlns:ns2="d994e789-4219-435c-8149-057461441f76" xmlns:ns3="58a6ba02-25d8-4af8-9d9a-cdefe2472536" targetNamespace="http://schemas.microsoft.com/office/2006/metadata/properties" ma:root="true" ma:fieldsID="f09851136b00343f05c1b43f2d33cb78" ns2:_="" ns3:_="">
    <xsd:import namespace="d994e789-4219-435c-8149-057461441f76"/>
    <xsd:import namespace="58a6ba02-25d8-4af8-9d9a-cdefe247253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Cover"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994e789-4219-435c-8149-057461441f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Bildmarkierungen" ma:readOnly="false" ma:fieldId="{5cf76f15-5ced-4ddc-b409-7134ff3c332f}" ma:taxonomyMulti="true" ma:sspId="ef744905-4065-4c89-8b03-e035f8906ba3" ma:termSetId="09814cd3-568e-fe90-9814-8d621ff8fb84" ma:anchorId="fba54fb3-c3e1-fe81-a776-ca4b69148c4d" ma:open="true" ma:isKeyword="false">
      <xsd:complexType>
        <xsd:sequence>
          <xsd:element ref="pc:Terms" minOccurs="0" maxOccurs="1"/>
        </xsd:sequence>
      </xsd:complexType>
    </xsd:element>
    <xsd:element name="Cover" ma:index="21" nillable="true" ma:displayName="Cover" ma:format="Thumbnail" ma:internalName="Cover">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8a6ba02-25d8-4af8-9d9a-cdefe2472536"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element name="TaxCatchAll" ma:index="20" nillable="true" ma:displayName="Taxonomy Catch All Column" ma:hidden="true" ma:list="{483ee5c3-354d-4cc4-92ad-7bf1034dd635}" ma:internalName="TaxCatchAll" ma:showField="CatchAllData" ma:web="58a6ba02-25d8-4af8-9d9a-cdefe24725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994e789-4219-435c-8149-057461441f76">
      <Terms xmlns="http://schemas.microsoft.com/office/infopath/2007/PartnerControls"/>
    </lcf76f155ced4ddcb4097134ff3c332f>
    <TaxCatchAll xmlns="58a6ba02-25d8-4af8-9d9a-cdefe2472536" xsi:nil="true"/>
    <Cover xmlns="d994e789-4219-435c-8149-057461441f7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F9BC30-2F14-4574-AEBF-6C4A95AD5C2A}"/>
</file>

<file path=customXml/itemProps2.xml><?xml version="1.0" encoding="utf-8"?>
<ds:datastoreItem xmlns:ds="http://schemas.openxmlformats.org/officeDocument/2006/customXml" ds:itemID="{ADFF6419-179D-41B8-9783-21E22AF2E1A5}">
  <ds:schemaRefs>
    <ds:schemaRef ds:uri="http://schemas.microsoft.com/sharepoint/v3/contenttype/forms"/>
  </ds:schemaRefs>
</ds:datastoreItem>
</file>

<file path=customXml/itemProps3.xml><?xml version="1.0" encoding="utf-8"?>
<ds:datastoreItem xmlns:ds="http://schemas.openxmlformats.org/officeDocument/2006/customXml" ds:itemID="{FCF1BF41-1A33-4848-9ADB-FDD43BEA74AD}">
  <ds:schemaRefs>
    <ds:schemaRef ds:uri="http://www.w3.org/XML/1998/namespace"/>
    <ds:schemaRef ds:uri="http://purl.org/dc/elements/1.1/"/>
    <ds:schemaRef ds:uri="http://schemas.openxmlformats.org/package/2006/metadata/core-properties"/>
    <ds:schemaRef ds:uri="http://purl.org/dc/terms/"/>
    <ds:schemaRef ds:uri="b0aac98f-77e3-488e-b1d0-e526279ba76f"/>
    <ds:schemaRef ds:uri="8d3818be-6f21-4c29-ab13-78e30dc982d3"/>
    <ds:schemaRef ds:uri="http://schemas.microsoft.com/office/2006/documentManagement/types"/>
    <ds:schemaRef ds:uri="http://schemas.microsoft.com/office/infopath/2007/PartnerControls"/>
    <ds:schemaRef ds:uri="http://schemas.microsoft.com/office/2006/metadata/properties"/>
    <ds:schemaRef ds:uri="http://purl.org/dc/dcmitype/"/>
  </ds:schemaRefs>
</ds:datastoreItem>
</file>

<file path=customXml/itemProps4.xml><?xml version="1.0" encoding="utf-8"?>
<ds:datastoreItem xmlns:ds="http://schemas.openxmlformats.org/officeDocument/2006/customXml" ds:itemID="{5DD83109-F639-4A8A-8588-7FC6B72C142B}">
  <ds:schemaRefs>
    <ds:schemaRef ds:uri="http://schemas.openxmlformats.org/officeDocument/2006/bibliography"/>
  </ds:schemaRefs>
</ds:datastoreItem>
</file>

<file path=docMetadata/LabelInfo.xml><?xml version="1.0" encoding="utf-8"?>
<clbl:labelList xmlns:clbl="http://schemas.microsoft.com/office/2020/mipLabelMetadata">
  <clbl:label id="{1970cf3f-a7d4-4675-a968-0bccfbc1b7e9}" enabled="1" method="Standard" siteId="{2da5488d-94a7-41dc-8b3f-d3e743d220ed}" removed="0"/>
</clbl:labelList>
</file>

<file path=docProps/app.xml><?xml version="1.0" encoding="utf-8"?>
<Properties xmlns="http://schemas.openxmlformats.org/officeDocument/2006/extended-properties" xmlns:vt="http://schemas.openxmlformats.org/officeDocument/2006/docPropsVTypes">
  <Template>Normal</Template>
  <TotalTime>162</TotalTime>
  <Pages>5</Pages>
  <Words>1024</Words>
  <Characters>5841</Characters>
  <Application>Microsoft Office Word</Application>
  <DocSecurity>0</DocSecurity>
  <Lines>48</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 enTITLED</dc:creator>
  <cp:lastModifiedBy>Goh Pei Yin</cp:lastModifiedBy>
  <cp:revision>32</cp:revision>
  <cp:lastPrinted>2026-04-20T02:32:00Z</cp:lastPrinted>
  <dcterms:created xsi:type="dcterms:W3CDTF">2026-03-17T01:30:00Z</dcterms:created>
  <dcterms:modified xsi:type="dcterms:W3CDTF">2026-04-20T02:32:00Z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0x01010039394AB857FDAA4188558134F200845C</vt:lpwstr>
  </property>
</Properties>
</file>